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35" w:rsidRPr="00FC3BF5" w:rsidRDefault="00FC3BF5">
      <w:pPr>
        <w:rPr>
          <w:rFonts w:hint="eastAsia"/>
          <w:sz w:val="28"/>
        </w:rPr>
      </w:pPr>
      <w:r w:rsidRPr="00FC3BF5">
        <w:rPr>
          <w:rFonts w:hint="eastAsia"/>
          <w:sz w:val="28"/>
        </w:rPr>
        <w:t>Gif Guessing (Answers)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She</w:t>
      </w:r>
      <w:r>
        <w:rPr>
          <w:sz w:val="28"/>
        </w:rPr>
        <w:t xml:space="preserve">’s running.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She’s singing.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playing basketball.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sleeping.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reading a book.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dancing.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She’s swimming.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He</w:t>
      </w:r>
      <w:r>
        <w:rPr>
          <w:sz w:val="28"/>
        </w:rPr>
        <w:t xml:space="preserve">’s eating.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 is listening to music.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They’re playing badminton.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She’s playing guitar.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cooking.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She’s washing her hands.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cleaning.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painting.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watching TV.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She’s taking pictures. </w:t>
      </w:r>
    </w:p>
    <w:p w:rsidR="00FC3BF5" w:rsidRDefault="00FC3BF5" w:rsidP="00FC3BF5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He’s driving. </w:t>
      </w:r>
    </w:p>
    <w:p w:rsidR="00FC3BF5" w:rsidRPr="00FC3BF5" w:rsidRDefault="00FC3BF5" w:rsidP="00FC3BF5">
      <w:pPr>
        <w:pStyle w:val="a3"/>
        <w:numPr>
          <w:ilvl w:val="0"/>
          <w:numId w:val="1"/>
        </w:numPr>
        <w:ind w:leftChars="0"/>
        <w:rPr>
          <w:rFonts w:hint="eastAsia"/>
          <w:sz w:val="28"/>
        </w:rPr>
      </w:pPr>
      <w:r>
        <w:rPr>
          <w:sz w:val="28"/>
        </w:rPr>
        <w:t xml:space="preserve">They’re hugging.   </w:t>
      </w:r>
      <w:bookmarkStart w:id="0" w:name="_GoBack"/>
      <w:bookmarkEnd w:id="0"/>
    </w:p>
    <w:sectPr w:rsidR="00FC3BF5" w:rsidRPr="00FC3B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752"/>
    <w:multiLevelType w:val="hybridMultilevel"/>
    <w:tmpl w:val="B2B2FD82"/>
    <w:lvl w:ilvl="0" w:tplc="8488BB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F5"/>
    <w:rsid w:val="00F43435"/>
    <w:rsid w:val="00F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4A0B1-74DE-4BF9-88A1-8BC41BCB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F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2017-05-25T05:32:00Z</dcterms:created>
  <dcterms:modified xsi:type="dcterms:W3CDTF">2017-05-25T05:34:00Z</dcterms:modified>
</cp:coreProperties>
</file>