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r>
        <w:rPr>
          <w:rFonts w:ascii="Verdana" w:hAnsi="Verdana"/>
          <w:noProof/>
          <w:sz w:val="24"/>
        </w:rPr>
        <w:drawing>
          <wp:anchor distT="0" distB="0" distL="114300" distR="114300" simplePos="0" relativeHeight="251660288" behindDoc="0" locked="0" layoutInCell="1" allowOverlap="1" wp14:anchorId="3454791A" wp14:editId="27B6B722">
            <wp:simplePos x="0" y="0"/>
            <wp:positionH relativeFrom="column">
              <wp:posOffset>-1529534</wp:posOffset>
            </wp:positionH>
            <wp:positionV relativeFrom="paragraph">
              <wp:posOffset>243840</wp:posOffset>
            </wp:positionV>
            <wp:extent cx="9189197" cy="6380049"/>
            <wp:effectExtent l="0" t="5080" r="6985"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9189197" cy="63800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5F4CA8" w:rsidRDefault="005F4CA8" w:rsidP="00BF6C59">
      <w:pPr>
        <w:jc w:val="right"/>
        <w:rPr>
          <w:rFonts w:ascii="Verdana" w:hAnsi="Verdana"/>
          <w:sz w:val="24"/>
        </w:rPr>
      </w:pPr>
    </w:p>
    <w:p w:rsidR="00AA4D94" w:rsidRPr="002D67AB" w:rsidRDefault="00AA4D94" w:rsidP="00AA4D94">
      <w:pPr>
        <w:pStyle w:val="NormalWeb"/>
        <w:spacing w:before="0"/>
        <w:jc w:val="center"/>
        <w:rPr>
          <w:rFonts w:ascii="Verdana" w:eastAsiaTheme="minorEastAsia" w:hAnsi="Verdana"/>
          <w:b/>
          <w:sz w:val="28"/>
          <w:u w:val="single"/>
        </w:rPr>
      </w:pPr>
      <w:proofErr w:type="spellStart"/>
      <w:r w:rsidRPr="002D67AB">
        <w:rPr>
          <w:rFonts w:ascii="Verdana" w:eastAsiaTheme="minorEastAsia" w:hAnsi="Verdana"/>
          <w:b/>
          <w:sz w:val="28"/>
          <w:u w:val="single"/>
        </w:rPr>
        <w:lastRenderedPageBreak/>
        <w:t>Headbangers</w:t>
      </w:r>
      <w:proofErr w:type="spellEnd"/>
    </w:p>
    <w:p w:rsidR="00AA4D94" w:rsidRPr="002D67AB" w:rsidRDefault="00AA4D94" w:rsidP="00AA4D94">
      <w:pPr>
        <w:pStyle w:val="NormalWeb"/>
        <w:spacing w:before="0"/>
        <w:ind w:firstLine="720"/>
        <w:rPr>
          <w:rFonts w:ascii="Verdana" w:eastAsiaTheme="minorEastAsia" w:hAnsi="Verdana"/>
        </w:rPr>
      </w:pPr>
      <w:r w:rsidRPr="002D67AB">
        <w:rPr>
          <w:rFonts w:ascii="Verdana" w:eastAsiaTheme="minorEastAsia" w:hAnsi="Verdana"/>
        </w:rPr>
        <w:t xml:space="preserve">Woodpeckers spend their days banging their heads against trees.  So why don’t they get headaches?   Research has shown that the impact of a woodpecker’s brain against its skull is spread over a relativity large surface area.  This makes the vulnerability of a woodpecker’s brain to injury very slight compared to that of a human brain.  Furthermore, a woodpecker’s brain fits tightly inside </w:t>
      </w:r>
      <w:r w:rsidR="008E262A" w:rsidRPr="002D67AB">
        <w:rPr>
          <w:rFonts w:ascii="Verdana" w:eastAsiaTheme="minorEastAsia" w:hAnsi="Verdana"/>
        </w:rPr>
        <w:t>its</w:t>
      </w:r>
      <w:r w:rsidRPr="002D67AB">
        <w:rPr>
          <w:rFonts w:ascii="Verdana" w:eastAsiaTheme="minorEastAsia" w:hAnsi="Verdana"/>
        </w:rPr>
        <w:t xml:space="preserve"> skull.  This allows for hardly any movement, and there is little risk of injury.  A woodpecker’s brain is also protected by the concentration of each impact on the areas of the skull that are the thickest.  Consequently, much of the force that the woodpecker experiences is absorbed by its thick neck muscles rather than its brain.  </w:t>
      </w:r>
    </w:p>
    <w:p w:rsidR="00AA4D94" w:rsidRPr="002D67AB" w:rsidRDefault="00AA4D94" w:rsidP="00E36BED">
      <w:pPr>
        <w:pStyle w:val="NormalWeb"/>
        <w:spacing w:before="0"/>
        <w:rPr>
          <w:rFonts w:ascii="Verdana" w:eastAsiaTheme="minorEastAsia" w:hAnsi="Verdana"/>
        </w:rPr>
      </w:pPr>
    </w:p>
    <w:p w:rsidR="00E36BED" w:rsidRPr="002D67AB" w:rsidRDefault="00E36BED" w:rsidP="00E36BED">
      <w:pPr>
        <w:pStyle w:val="NormalWeb"/>
        <w:numPr>
          <w:ilvl w:val="0"/>
          <w:numId w:val="4"/>
        </w:numPr>
        <w:spacing w:before="0"/>
        <w:rPr>
          <w:rFonts w:ascii="Verdana" w:eastAsiaTheme="minorEastAsia" w:hAnsi="Verdana"/>
        </w:rPr>
      </w:pPr>
      <w:r w:rsidRPr="002D67AB">
        <w:rPr>
          <w:rFonts w:ascii="Verdana" w:eastAsiaTheme="minorEastAsia" w:hAnsi="Verdana"/>
        </w:rPr>
        <w:t xml:space="preserve">What animal are they talking about? </w:t>
      </w:r>
    </w:p>
    <w:p w:rsidR="00E36BED" w:rsidRPr="002D67AB" w:rsidRDefault="00E36BED" w:rsidP="00E36BED">
      <w:pPr>
        <w:pStyle w:val="NormalWeb"/>
        <w:numPr>
          <w:ilvl w:val="0"/>
          <w:numId w:val="4"/>
        </w:numPr>
        <w:spacing w:before="0"/>
        <w:rPr>
          <w:rFonts w:ascii="Verdana" w:eastAsiaTheme="minorEastAsia" w:hAnsi="Verdana"/>
        </w:rPr>
      </w:pPr>
      <w:r w:rsidRPr="002D67AB">
        <w:rPr>
          <w:rFonts w:ascii="Verdana" w:eastAsiaTheme="minorEastAsia" w:hAnsi="Verdana"/>
        </w:rPr>
        <w:t xml:space="preserve">What do the woodpeckers do all day? </w:t>
      </w:r>
    </w:p>
    <w:p w:rsidR="008E262A" w:rsidRPr="002D67AB" w:rsidRDefault="008E262A" w:rsidP="00E36BED">
      <w:pPr>
        <w:pStyle w:val="NormalWeb"/>
        <w:numPr>
          <w:ilvl w:val="0"/>
          <w:numId w:val="4"/>
        </w:numPr>
        <w:spacing w:before="0"/>
        <w:rPr>
          <w:rFonts w:ascii="Verdana" w:eastAsiaTheme="minorEastAsia" w:hAnsi="Verdana"/>
        </w:rPr>
      </w:pPr>
      <w:r w:rsidRPr="002D67AB">
        <w:rPr>
          <w:rFonts w:ascii="Verdana" w:eastAsiaTheme="minorEastAsia" w:hAnsi="Verdana"/>
        </w:rPr>
        <w:t xml:space="preserve">What body part is special on a woodpecker? </w:t>
      </w:r>
    </w:p>
    <w:p w:rsidR="008E262A" w:rsidRPr="002D67AB" w:rsidRDefault="008E262A" w:rsidP="00E36BED">
      <w:pPr>
        <w:pStyle w:val="NormalWeb"/>
        <w:numPr>
          <w:ilvl w:val="0"/>
          <w:numId w:val="4"/>
        </w:numPr>
        <w:spacing w:before="0"/>
        <w:rPr>
          <w:rFonts w:ascii="Verdana" w:eastAsiaTheme="minorEastAsia" w:hAnsi="Verdana"/>
        </w:rPr>
      </w:pPr>
      <w:r w:rsidRPr="002D67AB">
        <w:rPr>
          <w:rFonts w:ascii="Verdana" w:eastAsiaTheme="minorEastAsia" w:hAnsi="Verdana"/>
        </w:rPr>
        <w:t xml:space="preserve">Why does it need a special brain? </w:t>
      </w:r>
    </w:p>
    <w:p w:rsidR="008E262A" w:rsidRPr="002D67AB" w:rsidRDefault="00857122" w:rsidP="00E36BED">
      <w:pPr>
        <w:pStyle w:val="NormalWeb"/>
        <w:numPr>
          <w:ilvl w:val="0"/>
          <w:numId w:val="4"/>
        </w:numPr>
        <w:spacing w:before="0"/>
        <w:rPr>
          <w:rFonts w:ascii="Verdana" w:eastAsiaTheme="minorEastAsia" w:hAnsi="Verdana"/>
        </w:rPr>
      </w:pPr>
      <w:r w:rsidRPr="002D67AB">
        <w:rPr>
          <w:rFonts w:ascii="Verdana" w:eastAsiaTheme="minorEastAsia" w:hAnsi="Verdana"/>
        </w:rPr>
        <w:t xml:space="preserve">What muscles absorb the impact? </w:t>
      </w:r>
    </w:p>
    <w:p w:rsidR="00857122" w:rsidRPr="002D67AB" w:rsidRDefault="00857122" w:rsidP="00E36BED">
      <w:pPr>
        <w:pStyle w:val="NormalWeb"/>
        <w:numPr>
          <w:ilvl w:val="0"/>
          <w:numId w:val="4"/>
        </w:numPr>
        <w:spacing w:before="0"/>
        <w:rPr>
          <w:rFonts w:ascii="Verdana" w:eastAsiaTheme="minorEastAsia" w:hAnsi="Verdana"/>
        </w:rPr>
      </w:pPr>
      <w:r w:rsidRPr="002D67AB">
        <w:rPr>
          <w:rFonts w:ascii="Verdana" w:eastAsiaTheme="minorEastAsia" w:hAnsi="Verdana"/>
        </w:rPr>
        <w:t xml:space="preserve">[True or False] Its brain hits the skull. </w:t>
      </w:r>
    </w:p>
    <w:p w:rsidR="00857122" w:rsidRPr="002D67AB" w:rsidRDefault="00857122" w:rsidP="00857122">
      <w:pPr>
        <w:pStyle w:val="NormalWeb"/>
        <w:numPr>
          <w:ilvl w:val="0"/>
          <w:numId w:val="4"/>
        </w:numPr>
        <w:spacing w:before="0"/>
        <w:rPr>
          <w:rFonts w:ascii="Verdana" w:eastAsiaTheme="minorEastAsia" w:hAnsi="Verdana"/>
        </w:rPr>
      </w:pPr>
      <w:r w:rsidRPr="002D67AB">
        <w:rPr>
          <w:rFonts w:ascii="Verdana" w:eastAsiaTheme="minorEastAsia" w:hAnsi="Verdana"/>
        </w:rPr>
        <w:t xml:space="preserve">[True or False] Its brain fits loosely in the skull. </w:t>
      </w:r>
    </w:p>
    <w:p w:rsidR="00857122" w:rsidRPr="002D67AB" w:rsidRDefault="00857122" w:rsidP="00857122">
      <w:pPr>
        <w:pStyle w:val="NormalWeb"/>
        <w:numPr>
          <w:ilvl w:val="0"/>
          <w:numId w:val="4"/>
        </w:numPr>
        <w:spacing w:before="0"/>
        <w:rPr>
          <w:rFonts w:ascii="Verdana" w:eastAsiaTheme="minorEastAsia" w:hAnsi="Verdana"/>
        </w:rPr>
      </w:pPr>
      <w:r w:rsidRPr="002D67AB">
        <w:rPr>
          <w:rFonts w:ascii="Verdana" w:eastAsiaTheme="minorEastAsia" w:hAnsi="Verdana"/>
        </w:rPr>
        <w:t xml:space="preserve">[True or False] The force of the impact is on the thickest part of the skull. </w:t>
      </w:r>
    </w:p>
    <w:p w:rsidR="00857122" w:rsidRPr="002D67AB" w:rsidRDefault="00857122" w:rsidP="00E36BED">
      <w:pPr>
        <w:pStyle w:val="NormalWeb"/>
        <w:numPr>
          <w:ilvl w:val="0"/>
          <w:numId w:val="4"/>
        </w:numPr>
        <w:spacing w:before="0"/>
        <w:rPr>
          <w:rFonts w:ascii="Verdana" w:eastAsiaTheme="minorEastAsia" w:hAnsi="Verdana"/>
        </w:rPr>
      </w:pPr>
      <w:r w:rsidRPr="002D67AB">
        <w:rPr>
          <w:rFonts w:ascii="Verdana" w:eastAsiaTheme="minorEastAsia" w:hAnsi="Verdana"/>
        </w:rPr>
        <w:t xml:space="preserve">Underline the </w:t>
      </w:r>
      <w:r w:rsidR="002D67AB">
        <w:rPr>
          <w:rFonts w:ascii="Verdana" w:eastAsiaTheme="minorEastAsia" w:hAnsi="Verdana"/>
        </w:rPr>
        <w:t xml:space="preserve">adaptations of the woodpecker. </w:t>
      </w:r>
    </w:p>
    <w:p w:rsidR="00857122" w:rsidRPr="002D67AB" w:rsidRDefault="00857122" w:rsidP="00E36BED">
      <w:pPr>
        <w:pStyle w:val="NormalWeb"/>
        <w:numPr>
          <w:ilvl w:val="0"/>
          <w:numId w:val="4"/>
        </w:numPr>
        <w:spacing w:before="0"/>
        <w:rPr>
          <w:rFonts w:ascii="Verdana" w:eastAsiaTheme="minorEastAsia" w:hAnsi="Verdana"/>
        </w:rPr>
      </w:pPr>
      <w:r w:rsidRPr="002D67AB">
        <w:rPr>
          <w:rFonts w:ascii="Verdana" w:eastAsiaTheme="minorEastAsia" w:hAnsi="Verdana"/>
        </w:rPr>
        <w:t xml:space="preserve">List the ways that the woodpecker is protected when it hits its head. </w:t>
      </w:r>
    </w:p>
    <w:p w:rsidR="002D67AB" w:rsidRPr="002D67AB" w:rsidRDefault="002D67AB" w:rsidP="002D67AB">
      <w:pPr>
        <w:pStyle w:val="NormalWeb"/>
        <w:spacing w:before="0"/>
        <w:rPr>
          <w:rFonts w:ascii="Verdana" w:eastAsiaTheme="minorEastAsia" w:hAnsi="Verdana"/>
        </w:rPr>
      </w:pPr>
    </w:p>
    <w:p w:rsidR="002D67AB" w:rsidRDefault="002D67AB" w:rsidP="002D67AB">
      <w:pPr>
        <w:pStyle w:val="NormalWeb"/>
        <w:spacing w:before="0"/>
        <w:rPr>
          <w:rFonts w:ascii="Verdana" w:eastAsiaTheme="minorEastAsia" w:hAnsi="Verdana"/>
        </w:rPr>
      </w:pPr>
    </w:p>
    <w:p w:rsidR="002D67AB" w:rsidRPr="002D67AB" w:rsidRDefault="002D67AB" w:rsidP="002D67AB">
      <w:pPr>
        <w:pStyle w:val="NormalWeb"/>
        <w:spacing w:before="0"/>
        <w:rPr>
          <w:rFonts w:ascii="Verdana" w:eastAsiaTheme="minorEastAsia" w:hAnsi="Verdana"/>
        </w:rPr>
      </w:pPr>
    </w:p>
    <w:p w:rsidR="00857122" w:rsidRPr="002D67AB" w:rsidRDefault="002D67AB" w:rsidP="00E36BED">
      <w:pPr>
        <w:pStyle w:val="NormalWeb"/>
        <w:numPr>
          <w:ilvl w:val="0"/>
          <w:numId w:val="4"/>
        </w:numPr>
        <w:spacing w:before="0"/>
        <w:rPr>
          <w:rFonts w:ascii="Verdana" w:eastAsiaTheme="minorEastAsia" w:hAnsi="Verdana"/>
        </w:rPr>
      </w:pPr>
      <w:r w:rsidRPr="002D67AB">
        <w:rPr>
          <w:rFonts w:ascii="Verdana" w:eastAsiaTheme="minorEastAsia" w:hAnsi="Verdana"/>
        </w:rPr>
        <w:t xml:space="preserve">The woodpecker has evolved to… </w:t>
      </w:r>
      <w:r>
        <w:rPr>
          <w:rFonts w:ascii="Verdana" w:eastAsiaTheme="minorEastAsia" w:hAnsi="Verdana"/>
        </w:rPr>
        <w:br/>
      </w:r>
    </w:p>
    <w:p w:rsidR="002D67AB" w:rsidRPr="002D67AB" w:rsidRDefault="002D67AB" w:rsidP="00E36BED">
      <w:pPr>
        <w:pStyle w:val="NormalWeb"/>
        <w:numPr>
          <w:ilvl w:val="0"/>
          <w:numId w:val="4"/>
        </w:numPr>
        <w:spacing w:before="0"/>
        <w:rPr>
          <w:rFonts w:ascii="Verdana" w:eastAsiaTheme="minorEastAsia" w:hAnsi="Verdana"/>
        </w:rPr>
      </w:pPr>
      <w:r w:rsidRPr="002D67AB">
        <w:rPr>
          <w:rFonts w:ascii="Verdana" w:eastAsiaTheme="minorEastAsia" w:hAnsi="Verdana"/>
        </w:rPr>
        <w:t xml:space="preserve">It can do this because… </w:t>
      </w:r>
      <w:r>
        <w:rPr>
          <w:rFonts w:ascii="Verdana" w:eastAsiaTheme="minorEastAsia" w:hAnsi="Verdana"/>
        </w:rPr>
        <w:br/>
      </w:r>
    </w:p>
    <w:p w:rsidR="002D67AB" w:rsidRPr="002D67AB" w:rsidRDefault="002D67AB" w:rsidP="00E36BED">
      <w:pPr>
        <w:pStyle w:val="NormalWeb"/>
        <w:numPr>
          <w:ilvl w:val="0"/>
          <w:numId w:val="4"/>
        </w:numPr>
        <w:spacing w:before="0"/>
        <w:rPr>
          <w:rFonts w:ascii="Verdana" w:eastAsiaTheme="minorEastAsia" w:hAnsi="Verdana"/>
        </w:rPr>
      </w:pPr>
      <w:r w:rsidRPr="002D67AB">
        <w:rPr>
          <w:rFonts w:ascii="Verdana" w:eastAsiaTheme="minorEastAsia" w:hAnsi="Verdana"/>
        </w:rPr>
        <w:t xml:space="preserve">I think the woodpecker shouldn’t hit its head against the tree.  Do you agree or disagree?  Why? </w:t>
      </w:r>
      <w:r>
        <w:rPr>
          <w:rFonts w:ascii="Verdana" w:eastAsiaTheme="minorEastAsia" w:hAnsi="Verdana"/>
        </w:rPr>
        <w:br/>
      </w:r>
      <w:r>
        <w:rPr>
          <w:rFonts w:ascii="Verdana" w:eastAsiaTheme="minorEastAsia" w:hAnsi="Verdana"/>
        </w:rPr>
        <w:br/>
      </w:r>
    </w:p>
    <w:p w:rsidR="002D67AB" w:rsidRPr="002D67AB" w:rsidRDefault="002D67AB" w:rsidP="00E36BED">
      <w:pPr>
        <w:pStyle w:val="NormalWeb"/>
        <w:numPr>
          <w:ilvl w:val="0"/>
          <w:numId w:val="4"/>
        </w:numPr>
        <w:spacing w:before="0"/>
        <w:rPr>
          <w:rFonts w:ascii="Verdana" w:eastAsiaTheme="minorEastAsia" w:hAnsi="Verdana"/>
        </w:rPr>
      </w:pPr>
      <w:r w:rsidRPr="002D67AB">
        <w:rPr>
          <w:rFonts w:ascii="Verdana" w:eastAsiaTheme="minorEastAsia" w:hAnsi="Verdana"/>
        </w:rPr>
        <w:t xml:space="preserve">Why can’t humans hit their head against a tree?  </w:t>
      </w:r>
    </w:p>
    <w:p w:rsidR="00C95F2E" w:rsidRPr="00C95F2E" w:rsidRDefault="00C95F2E" w:rsidP="005F4CA8">
      <w:pPr>
        <w:pStyle w:val="NormalWeb"/>
        <w:spacing w:before="0" w:beforeAutospacing="0"/>
        <w:jc w:val="center"/>
        <w:rPr>
          <w:rFonts w:ascii="Verdana" w:hAnsi="Verdana" w:cs="Helvetica"/>
          <w:b/>
          <w:color w:val="1A1A1A"/>
          <w:sz w:val="28"/>
          <w:szCs w:val="27"/>
        </w:rPr>
      </w:pPr>
      <w:r w:rsidRPr="00C95F2E">
        <w:rPr>
          <w:rFonts w:ascii="Verdana" w:hAnsi="Verdana" w:cs="Helvetica"/>
          <w:b/>
          <w:noProof/>
          <w:color w:val="1A1A1A"/>
          <w:sz w:val="28"/>
          <w:szCs w:val="27"/>
        </w:rPr>
        <w:lastRenderedPageBreak/>
        <w:drawing>
          <wp:inline distT="0" distB="0" distL="0" distR="0" wp14:anchorId="418BC97F" wp14:editId="4F7017BA">
            <wp:extent cx="5398910" cy="2695074"/>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5404848" cy="2698038"/>
                    </a:xfrm>
                    <a:prstGeom prst="rect">
                      <a:avLst/>
                    </a:prstGeom>
                  </pic:spPr>
                </pic:pic>
              </a:graphicData>
            </a:graphic>
          </wp:inline>
        </w:drawing>
      </w:r>
    </w:p>
    <w:p w:rsidR="00C95F2E" w:rsidRPr="00C95F2E" w:rsidRDefault="00C95F2E" w:rsidP="005F4CA8">
      <w:pPr>
        <w:pStyle w:val="NormalWeb"/>
        <w:spacing w:before="0" w:beforeAutospacing="0"/>
        <w:jc w:val="center"/>
        <w:rPr>
          <w:rFonts w:ascii="Verdana" w:hAnsi="Verdana" w:cs="Helvetica"/>
          <w:b/>
          <w:color w:val="1A1A1A"/>
          <w:sz w:val="28"/>
          <w:szCs w:val="27"/>
        </w:rPr>
      </w:pPr>
      <w:r w:rsidRPr="00C95F2E">
        <w:rPr>
          <w:rFonts w:ascii="Verdana" w:hAnsi="Verdana" w:cs="Helvetica"/>
          <w:b/>
          <w:noProof/>
          <w:color w:val="1A1A1A"/>
          <w:sz w:val="28"/>
          <w:szCs w:val="27"/>
        </w:rPr>
        <w:drawing>
          <wp:inline distT="0" distB="0" distL="0" distR="0" wp14:anchorId="26A9FACD" wp14:editId="4B535FC7">
            <wp:extent cx="5399260" cy="3472046"/>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5412194" cy="3480363"/>
                    </a:xfrm>
                    <a:prstGeom prst="rect">
                      <a:avLst/>
                    </a:prstGeom>
                  </pic:spPr>
                </pic:pic>
              </a:graphicData>
            </a:graphic>
          </wp:inline>
        </w:drawing>
      </w:r>
    </w:p>
    <w:p w:rsidR="00C95F2E" w:rsidRDefault="00C95F2E" w:rsidP="005F4CA8">
      <w:pPr>
        <w:pStyle w:val="NormalWeb"/>
        <w:spacing w:before="0" w:beforeAutospacing="0"/>
        <w:jc w:val="center"/>
        <w:rPr>
          <w:rFonts w:ascii="Verdana" w:hAnsi="Verdana" w:cs="Helvetica"/>
          <w:b/>
          <w:color w:val="1A1A1A"/>
          <w:sz w:val="28"/>
          <w:szCs w:val="27"/>
        </w:rPr>
      </w:pPr>
      <w:r w:rsidRPr="00C95F2E">
        <w:rPr>
          <w:rFonts w:ascii="Verdana" w:hAnsi="Verdana" w:cs="Helvetica"/>
          <w:b/>
          <w:noProof/>
          <w:color w:val="1A1A1A"/>
          <w:sz w:val="28"/>
          <w:szCs w:val="27"/>
        </w:rPr>
        <w:drawing>
          <wp:inline distT="0" distB="0" distL="0" distR="0" wp14:anchorId="2D78CF59" wp14:editId="27DB14E8">
            <wp:extent cx="5399405" cy="129941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5417537" cy="1303774"/>
                    </a:xfrm>
                    <a:prstGeom prst="rect">
                      <a:avLst/>
                    </a:prstGeom>
                  </pic:spPr>
                </pic:pic>
              </a:graphicData>
            </a:graphic>
          </wp:inline>
        </w:drawing>
      </w:r>
    </w:p>
    <w:p w:rsidR="00C95F2E" w:rsidRPr="00C95F2E" w:rsidRDefault="00C95F2E" w:rsidP="005F4CA8">
      <w:pPr>
        <w:pStyle w:val="NormalWeb"/>
        <w:spacing w:before="0" w:beforeAutospacing="0"/>
        <w:jc w:val="center"/>
        <w:rPr>
          <w:rFonts w:ascii="Verdana" w:hAnsi="Verdana" w:cs="Helvetica"/>
          <w:b/>
          <w:color w:val="1A1A1A"/>
          <w:sz w:val="28"/>
          <w:szCs w:val="27"/>
        </w:rPr>
      </w:pPr>
    </w:p>
    <w:p w:rsidR="005F4CA8" w:rsidRPr="005F4CA8" w:rsidRDefault="005F4CA8" w:rsidP="005F4CA8">
      <w:pPr>
        <w:pStyle w:val="NormalWeb"/>
        <w:spacing w:before="0" w:beforeAutospacing="0"/>
        <w:jc w:val="center"/>
        <w:rPr>
          <w:rFonts w:ascii="Verdana" w:hAnsi="Verdana" w:cs="Helvetica"/>
          <w:b/>
          <w:color w:val="1A1A1A"/>
          <w:sz w:val="28"/>
          <w:szCs w:val="27"/>
          <w:u w:val="single"/>
        </w:rPr>
      </w:pPr>
      <w:r w:rsidRPr="005F4CA8">
        <w:rPr>
          <w:rFonts w:ascii="Verdana" w:hAnsi="Verdana" w:cs="Helvetica"/>
          <w:b/>
          <w:color w:val="1A1A1A"/>
          <w:sz w:val="28"/>
          <w:szCs w:val="27"/>
          <w:u w:val="single"/>
        </w:rPr>
        <w:lastRenderedPageBreak/>
        <w:t>The Pale Blue Dot</w:t>
      </w:r>
    </w:p>
    <w:p w:rsidR="005F4CA8" w:rsidRPr="005F4CA8" w:rsidRDefault="005F4CA8" w:rsidP="005F4CA8">
      <w:pPr>
        <w:pStyle w:val="NormalWeb"/>
        <w:spacing w:before="0" w:beforeAutospacing="0"/>
        <w:ind w:firstLine="800"/>
        <w:rPr>
          <w:rFonts w:ascii="Verdana" w:hAnsi="Verdana" w:cs="Helvetica"/>
          <w:color w:val="1A1A1A"/>
          <w:szCs w:val="27"/>
        </w:rPr>
      </w:pPr>
      <w:r w:rsidRPr="005F4CA8">
        <w:rPr>
          <w:rFonts w:ascii="Verdana" w:hAnsi="Verdana" w:cs="Helvetica"/>
          <w:color w:val="1A1A1A"/>
          <w:szCs w:val="27"/>
        </w:rPr>
        <w:t>Consider again at that dot. That's here. That's home. That's us. On it everyone you love, everyone you know, everyone you ever heard of, every human being who ever was, lived out their lives. The aggregate of our joy and suffering, thousands of confident religions, ideologies, and economic doctrines, every hunter and forager, every hero and coward, every creator and destroyer of civilization, every king and peasant, every young couple in love, every mother and father, hopeful child, inventor and explorer, every teacher of morals, every corrupt politician, every "superstar," every "supreme leader," every saint and sinner in the history of our species lived there--on a mote of dust suspended in a sunbeam.</w:t>
      </w:r>
    </w:p>
    <w:p w:rsidR="005F4CA8" w:rsidRPr="005F4CA8" w:rsidRDefault="005F4CA8" w:rsidP="005F4CA8">
      <w:pPr>
        <w:pStyle w:val="NormalWeb"/>
        <w:spacing w:before="0" w:beforeAutospacing="0"/>
        <w:ind w:firstLine="800"/>
        <w:rPr>
          <w:rFonts w:ascii="Verdana" w:hAnsi="Verdana" w:cs="Helvetica"/>
          <w:color w:val="1A1A1A"/>
          <w:szCs w:val="27"/>
        </w:rPr>
      </w:pPr>
      <w:r w:rsidRPr="005F4CA8">
        <w:rPr>
          <w:rFonts w:ascii="Verdana" w:hAnsi="Verdana"/>
          <w:noProof/>
          <w:sz w:val="22"/>
        </w:rPr>
        <w:drawing>
          <wp:anchor distT="0" distB="0" distL="114300" distR="114300" simplePos="0" relativeHeight="251662336" behindDoc="1" locked="0" layoutInCell="1" allowOverlap="1" wp14:anchorId="06CF9229" wp14:editId="6426DF72">
            <wp:simplePos x="0" y="0"/>
            <wp:positionH relativeFrom="column">
              <wp:posOffset>4419782</wp:posOffset>
            </wp:positionH>
            <wp:positionV relativeFrom="paragraph">
              <wp:posOffset>1393099</wp:posOffset>
            </wp:positionV>
            <wp:extent cx="1811020" cy="2452370"/>
            <wp:effectExtent l="76200" t="76200" r="132080" b="138430"/>
            <wp:wrapTight wrapText="bothSides">
              <wp:wrapPolygon edited="0">
                <wp:start x="-454" y="-671"/>
                <wp:lineTo x="-909" y="-503"/>
                <wp:lineTo x="-909" y="21980"/>
                <wp:lineTo x="-454" y="22651"/>
                <wp:lineTo x="22494" y="22651"/>
                <wp:lineTo x="22948" y="21141"/>
                <wp:lineTo x="22948" y="2181"/>
                <wp:lineTo x="22494" y="-336"/>
                <wp:lineTo x="22494" y="-671"/>
                <wp:lineTo x="-454" y="-671"/>
              </wp:wrapPolygon>
            </wp:wrapTight>
            <wp:docPr id="26" name="그림 1" descr="Image result for the pale blue do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pale blue dot pic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1020" cy="2452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F4CA8">
        <w:rPr>
          <w:rFonts w:ascii="Verdana" w:hAnsi="Verdana" w:cs="Helvetica"/>
          <w:color w:val="1A1A1A"/>
          <w:szCs w:val="27"/>
        </w:rPr>
        <w:t>The Earth is a very small stage in a vast cosmic arena. Think of the rivers of blood spilled by all those generals and emperors so that, in glory and triumph, they could become the momentary masters of a fraction of a dot. Think of the endless cruelties visited by the inhabitants of one corner of this pixel on the scarcely distinguishable inhabitants of some other corner, how frequent their misunderstandings, how eager they are to kill one another, how fervent their hatreds.</w:t>
      </w:r>
    </w:p>
    <w:p w:rsidR="005F4CA8" w:rsidRPr="005F4CA8" w:rsidRDefault="005F4CA8" w:rsidP="005F4CA8">
      <w:pPr>
        <w:pStyle w:val="NormalWeb"/>
        <w:spacing w:before="0" w:beforeAutospacing="0"/>
        <w:ind w:firstLine="800"/>
        <w:rPr>
          <w:rFonts w:ascii="Verdana" w:hAnsi="Verdana" w:cs="Helvetica"/>
          <w:color w:val="1A1A1A"/>
          <w:szCs w:val="27"/>
        </w:rPr>
      </w:pPr>
      <w:r w:rsidRPr="005F4CA8">
        <w:rPr>
          <w:rFonts w:ascii="Verdana" w:hAnsi="Verdana" w:cs="Helvetica"/>
          <w:color w:val="1A1A1A"/>
          <w:szCs w:val="27"/>
        </w:rPr>
        <w:t>Our posturing, our imagined self-importance, the delusion that we have some privileged position in the Universe, are challenged by this point of pale light. Our planet is a lonely speck in the great enveloping cosmic dark. In our obscurity, in all this vastness, there is no hint that help will come from elsewhere to save us from ourselves.</w:t>
      </w:r>
    </w:p>
    <w:p w:rsidR="005F4CA8" w:rsidRPr="005F4CA8" w:rsidRDefault="005F4CA8" w:rsidP="005F4CA8">
      <w:pPr>
        <w:pStyle w:val="NormalWeb"/>
        <w:spacing w:before="0" w:beforeAutospacing="0"/>
        <w:ind w:firstLine="800"/>
        <w:rPr>
          <w:rFonts w:ascii="Verdana" w:hAnsi="Verdana" w:cs="Helvetica"/>
          <w:color w:val="1A1A1A"/>
          <w:szCs w:val="27"/>
        </w:rPr>
      </w:pPr>
      <w:r w:rsidRPr="005F4CA8">
        <w:rPr>
          <w:rFonts w:ascii="Verdana" w:hAnsi="Verdana" w:cs="Helvetica"/>
          <w:color w:val="1A1A1A"/>
          <w:szCs w:val="27"/>
        </w:rPr>
        <w:t>The Earth is the only world known so far to harbor life. There is nowhere else, at least in the near future, to which our species could migrate. Visit, yes. Settle, not yet. Like it or not, for the moment the Earth is where we make our stand.</w:t>
      </w:r>
    </w:p>
    <w:p w:rsidR="005F4CA8" w:rsidRPr="005F4CA8" w:rsidRDefault="005F4CA8" w:rsidP="005F4CA8">
      <w:pPr>
        <w:pStyle w:val="NormalWeb"/>
        <w:spacing w:before="0" w:beforeAutospacing="0"/>
        <w:ind w:firstLine="800"/>
        <w:rPr>
          <w:rFonts w:ascii="Verdana" w:hAnsi="Verdana" w:cs="Helvetica"/>
          <w:color w:val="1A1A1A"/>
          <w:szCs w:val="27"/>
        </w:rPr>
      </w:pPr>
      <w:r w:rsidRPr="005F4CA8">
        <w:rPr>
          <w:rFonts w:ascii="Verdana" w:hAnsi="Verdana" w:cs="Helvetica"/>
          <w:color w:val="1A1A1A"/>
          <w:szCs w:val="27"/>
        </w:rPr>
        <w:t>It has been said that astronomy is a humbling and character-building experience. There is perhaps no better demonstration of the folly of human conceits than this distant image of our tiny world. To me, it underscores our responsibility to deal more kindly with one another, and to preserve and cherish the pale blue dot, the only home we've ever known.</w:t>
      </w:r>
    </w:p>
    <w:p w:rsidR="005F4CA8" w:rsidRPr="005F4CA8" w:rsidRDefault="005F4CA8" w:rsidP="005F4CA8">
      <w:pPr>
        <w:pStyle w:val="NormalWeb"/>
        <w:spacing w:before="0" w:beforeAutospacing="0"/>
        <w:rPr>
          <w:rFonts w:ascii="Verdana" w:hAnsi="Verdana" w:cs="Helvetica"/>
          <w:color w:val="1A1A1A"/>
          <w:szCs w:val="27"/>
        </w:rPr>
      </w:pPr>
    </w:p>
    <w:p w:rsidR="005F4CA8" w:rsidRDefault="005F4CA8" w:rsidP="005F4CA8">
      <w:pPr>
        <w:pStyle w:val="NormalWeb"/>
        <w:spacing w:before="0" w:beforeAutospacing="0"/>
        <w:rPr>
          <w:rFonts w:ascii="Verdana" w:hAnsi="Verdana" w:cs="Helvetica"/>
          <w:color w:val="1A1A1A"/>
          <w:szCs w:val="27"/>
        </w:rPr>
      </w:pPr>
      <w:r w:rsidRPr="005F4CA8">
        <w:rPr>
          <w:rFonts w:ascii="Verdana" w:hAnsi="Verdana" w:cs="Helvetica"/>
          <w:color w:val="1A1A1A"/>
          <w:szCs w:val="27"/>
        </w:rPr>
        <w:t>-- Carl Sagan, </w:t>
      </w:r>
      <w:r w:rsidRPr="005F4CA8">
        <w:rPr>
          <w:rStyle w:val="Emphasis"/>
          <w:rFonts w:ascii="Verdana" w:hAnsi="Verdana" w:cs="Helvetica"/>
          <w:color w:val="1A1A1A"/>
          <w:szCs w:val="27"/>
        </w:rPr>
        <w:t>Pale Blue Dot</w:t>
      </w:r>
      <w:r w:rsidRPr="005F4CA8">
        <w:rPr>
          <w:rFonts w:ascii="Verdana" w:hAnsi="Verdana" w:cs="Helvetica"/>
          <w:color w:val="1A1A1A"/>
          <w:szCs w:val="27"/>
        </w:rPr>
        <w:t>, 1994</w:t>
      </w:r>
    </w:p>
    <w:p w:rsidR="00CF4F1C" w:rsidRPr="00CF4F1C" w:rsidRDefault="00CF4F1C" w:rsidP="00CF4F1C">
      <w:pPr>
        <w:pStyle w:val="NormalWeb"/>
        <w:jc w:val="center"/>
        <w:rPr>
          <w:rFonts w:ascii="Verdana" w:hAnsi="Verdana" w:cs="Helvetica"/>
          <w:color w:val="1A1A1A"/>
          <w:szCs w:val="27"/>
        </w:rPr>
      </w:pPr>
      <w:r w:rsidRPr="00CF4F1C">
        <w:rPr>
          <w:rFonts w:ascii="Verdana" w:hAnsi="Verdana" w:cs="Helvetica"/>
          <w:b/>
          <w:bCs/>
          <w:color w:val="1A1A1A"/>
          <w:szCs w:val="27"/>
        </w:rPr>
        <w:lastRenderedPageBreak/>
        <w:t xml:space="preserve">The Year 2019 </w:t>
      </w:r>
      <w:proofErr w:type="gramStart"/>
      <w:r w:rsidRPr="00CF4F1C">
        <w:rPr>
          <w:rFonts w:ascii="Verdana" w:hAnsi="Verdana" w:cs="Helvetica"/>
          <w:b/>
          <w:bCs/>
          <w:color w:val="1A1A1A"/>
          <w:szCs w:val="27"/>
        </w:rPr>
        <w:t>Will</w:t>
      </w:r>
      <w:proofErr w:type="gramEnd"/>
      <w:r w:rsidRPr="00CF4F1C">
        <w:rPr>
          <w:rFonts w:ascii="Verdana" w:hAnsi="Verdana" w:cs="Helvetica"/>
          <w:b/>
          <w:bCs/>
          <w:color w:val="1A1A1A"/>
          <w:szCs w:val="27"/>
        </w:rPr>
        <w:t xml:space="preserve"> be the Best Ever</w:t>
      </w:r>
    </w:p>
    <w:p w:rsidR="00CF4F1C" w:rsidRPr="00CF4F1C" w:rsidRDefault="00CF4F1C" w:rsidP="00CF4F1C">
      <w:pPr>
        <w:pStyle w:val="NormalWeb"/>
        <w:rPr>
          <w:rFonts w:ascii="Verdana" w:hAnsi="Verdana" w:cs="Helvetica"/>
          <w:color w:val="1A1A1A"/>
          <w:szCs w:val="27"/>
        </w:rPr>
      </w:pPr>
      <w:r w:rsidRPr="00CF4F1C">
        <w:rPr>
          <w:rFonts w:ascii="Verdana" w:hAnsi="Verdana" w:cs="Helvetica"/>
          <w:color w:val="1A1A1A"/>
          <w:szCs w:val="27"/>
        </w:rPr>
        <w:tab/>
        <w:t xml:space="preserve">Despite all the bad and often </w:t>
      </w:r>
      <w:r w:rsidRPr="00CF4F1C">
        <w:rPr>
          <w:rFonts w:ascii="Verdana" w:hAnsi="Verdana" w:cs="Helvetica"/>
          <w:i/>
          <w:color w:val="1A1A1A"/>
          <w:szCs w:val="27"/>
        </w:rPr>
        <w:t>depressing</w:t>
      </w:r>
      <w:r w:rsidRPr="00CF4F1C">
        <w:rPr>
          <w:rFonts w:ascii="Verdana" w:hAnsi="Verdana" w:cs="Helvetica"/>
          <w:color w:val="1A1A1A"/>
          <w:szCs w:val="27"/>
        </w:rPr>
        <w:t xml:space="preserve"> news that filled our televisions, newspapers, radios and news feeds in 2018, there are reports that the year 2019 will be the best ever. Breaking News English reporters say it will be a particularly good year for students of English. The reporters say the year will provide </w:t>
      </w:r>
      <w:r w:rsidRPr="00CF4F1C">
        <w:rPr>
          <w:rFonts w:ascii="Verdana" w:hAnsi="Verdana" w:cs="Helvetica"/>
          <w:i/>
          <w:color w:val="1A1A1A"/>
          <w:szCs w:val="27"/>
        </w:rPr>
        <w:t>ample</w:t>
      </w:r>
      <w:r w:rsidRPr="00CF4F1C">
        <w:rPr>
          <w:rFonts w:ascii="Verdana" w:hAnsi="Verdana" w:cs="Helvetica"/>
          <w:color w:val="1A1A1A"/>
          <w:szCs w:val="27"/>
        </w:rPr>
        <w:t xml:space="preserve"> opportunities to </w:t>
      </w:r>
      <w:r w:rsidRPr="00CF4F1C">
        <w:rPr>
          <w:rFonts w:ascii="Verdana" w:hAnsi="Verdana" w:cs="Helvetica"/>
          <w:i/>
          <w:color w:val="1A1A1A"/>
          <w:szCs w:val="27"/>
        </w:rPr>
        <w:t>refine</w:t>
      </w:r>
      <w:r w:rsidRPr="00CF4F1C">
        <w:rPr>
          <w:rFonts w:ascii="Verdana" w:hAnsi="Verdana" w:cs="Helvetica"/>
          <w:color w:val="1A1A1A"/>
          <w:szCs w:val="27"/>
        </w:rPr>
        <w:t xml:space="preserve"> and develop your listening, speaking, reading and writing skills. The </w:t>
      </w:r>
      <w:r w:rsidRPr="00CF4F1C">
        <w:rPr>
          <w:rFonts w:ascii="Verdana" w:hAnsi="Verdana" w:cs="Helvetica"/>
          <w:b/>
          <w:color w:val="1A1A1A"/>
          <w:szCs w:val="27"/>
        </w:rPr>
        <w:t>New Year's resolution</w:t>
      </w:r>
      <w:r w:rsidRPr="00CF4F1C">
        <w:rPr>
          <w:rFonts w:ascii="Verdana" w:hAnsi="Verdana" w:cs="Helvetica"/>
          <w:color w:val="1A1A1A"/>
          <w:szCs w:val="27"/>
        </w:rPr>
        <w:t xml:space="preserve"> of all learners of English and other languages should be to </w:t>
      </w:r>
      <w:r w:rsidRPr="00CF4F1C">
        <w:rPr>
          <w:rFonts w:ascii="Verdana" w:hAnsi="Verdana" w:cs="Helvetica"/>
          <w:i/>
          <w:color w:val="1A1A1A"/>
          <w:szCs w:val="27"/>
        </w:rPr>
        <w:t>exploit</w:t>
      </w:r>
      <w:r w:rsidRPr="00CF4F1C">
        <w:rPr>
          <w:rFonts w:ascii="Verdana" w:hAnsi="Verdana" w:cs="Helvetica"/>
          <w:color w:val="1A1A1A"/>
          <w:szCs w:val="27"/>
        </w:rPr>
        <w:t xml:space="preserve"> the </w:t>
      </w:r>
      <w:r w:rsidRPr="00CF4F1C">
        <w:rPr>
          <w:rFonts w:ascii="Verdana" w:hAnsi="Verdana" w:cs="Helvetica"/>
          <w:i/>
          <w:color w:val="1A1A1A"/>
          <w:szCs w:val="27"/>
        </w:rPr>
        <w:t>myriad</w:t>
      </w:r>
      <w:r w:rsidRPr="00CF4F1C">
        <w:rPr>
          <w:rFonts w:ascii="Verdana" w:hAnsi="Verdana" w:cs="Helvetica"/>
          <w:color w:val="1A1A1A"/>
          <w:szCs w:val="27"/>
        </w:rPr>
        <w:t xml:space="preserve"> of websites </w:t>
      </w:r>
      <w:r w:rsidRPr="00CF4F1C">
        <w:rPr>
          <w:rFonts w:ascii="Verdana" w:hAnsi="Verdana" w:cs="Helvetica"/>
          <w:i/>
          <w:color w:val="1A1A1A"/>
          <w:szCs w:val="27"/>
        </w:rPr>
        <w:t>dedicated</w:t>
      </w:r>
      <w:r w:rsidRPr="00CF4F1C">
        <w:rPr>
          <w:rFonts w:ascii="Verdana" w:hAnsi="Verdana" w:cs="Helvetica"/>
          <w:color w:val="1A1A1A"/>
          <w:szCs w:val="27"/>
        </w:rPr>
        <w:t xml:space="preserve"> to language learning. </w:t>
      </w:r>
      <w:r w:rsidRPr="00CF4F1C">
        <w:rPr>
          <w:rFonts w:ascii="Verdana" w:hAnsi="Verdana" w:cs="Helvetica"/>
          <w:i/>
          <w:color w:val="1A1A1A"/>
          <w:szCs w:val="27"/>
        </w:rPr>
        <w:t>Dedicating</w:t>
      </w:r>
      <w:r w:rsidRPr="00CF4F1C">
        <w:rPr>
          <w:rFonts w:ascii="Verdana" w:hAnsi="Verdana" w:cs="Helvetica"/>
          <w:color w:val="1A1A1A"/>
          <w:szCs w:val="27"/>
        </w:rPr>
        <w:t xml:space="preserve"> just 30 minutes a day will </w:t>
      </w:r>
      <w:r w:rsidRPr="00CF4F1C">
        <w:rPr>
          <w:rFonts w:ascii="Verdana" w:hAnsi="Verdana" w:cs="Helvetica"/>
          <w:b/>
          <w:color w:val="1A1A1A"/>
          <w:szCs w:val="27"/>
        </w:rPr>
        <w:t>reap</w:t>
      </w:r>
      <w:r w:rsidRPr="00CF4F1C">
        <w:rPr>
          <w:rFonts w:ascii="Verdana" w:hAnsi="Verdana" w:cs="Helvetica"/>
          <w:color w:val="1A1A1A"/>
          <w:szCs w:val="27"/>
        </w:rPr>
        <w:t xml:space="preserve"> great </w:t>
      </w:r>
      <w:r w:rsidRPr="00CF4F1C">
        <w:rPr>
          <w:rFonts w:ascii="Verdana" w:hAnsi="Verdana" w:cs="Helvetica"/>
          <w:b/>
          <w:color w:val="1A1A1A"/>
          <w:szCs w:val="27"/>
        </w:rPr>
        <w:t>rewards</w:t>
      </w:r>
      <w:r w:rsidRPr="00CF4F1C">
        <w:rPr>
          <w:rFonts w:ascii="Verdana" w:hAnsi="Verdana" w:cs="Helvetica"/>
          <w:color w:val="1A1A1A"/>
          <w:szCs w:val="27"/>
        </w:rPr>
        <w:t xml:space="preserve"> in developing vocabulary, fluency and comprehension skills.</w:t>
      </w:r>
    </w:p>
    <w:p w:rsidR="00AA4D94" w:rsidRDefault="003D119A" w:rsidP="00CF4F1C">
      <w:pPr>
        <w:pStyle w:val="NormalWeb"/>
        <w:spacing w:before="0" w:beforeAutospacing="0"/>
        <w:rPr>
          <w:rFonts w:ascii="Verdana" w:hAnsi="Verdana" w:cs="Helvetica"/>
          <w:color w:val="1A1A1A"/>
          <w:szCs w:val="27"/>
        </w:rPr>
      </w:pPr>
      <w:r>
        <w:rPr>
          <w:noProof/>
        </w:rPr>
        <w:drawing>
          <wp:anchor distT="0" distB="0" distL="114300" distR="114300" simplePos="0" relativeHeight="251664384" behindDoc="0" locked="0" layoutInCell="1" allowOverlap="1" wp14:anchorId="339C6825" wp14:editId="12541B9A">
            <wp:simplePos x="0" y="0"/>
            <wp:positionH relativeFrom="column">
              <wp:posOffset>1419225</wp:posOffset>
            </wp:positionH>
            <wp:positionV relativeFrom="paragraph">
              <wp:posOffset>1495926</wp:posOffset>
            </wp:positionV>
            <wp:extent cx="3288632" cy="1115593"/>
            <wp:effectExtent l="0" t="0" r="7620" b="0"/>
            <wp:wrapNone/>
            <wp:docPr id="12" name="Picture 12" descr="Image result for titl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itle l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8632" cy="1115593"/>
                    </a:xfrm>
                    <a:prstGeom prst="rect">
                      <a:avLst/>
                    </a:prstGeom>
                    <a:noFill/>
                    <a:ln>
                      <a:noFill/>
                    </a:ln>
                  </pic:spPr>
                </pic:pic>
              </a:graphicData>
            </a:graphic>
            <wp14:sizeRelH relativeFrom="page">
              <wp14:pctWidth>0</wp14:pctWidth>
            </wp14:sizeRelH>
            <wp14:sizeRelV relativeFrom="page">
              <wp14:pctHeight>0</wp14:pctHeight>
            </wp14:sizeRelV>
          </wp:anchor>
        </w:drawing>
      </w:r>
      <w:r w:rsidR="00CF4F1C" w:rsidRPr="00CF4F1C">
        <w:rPr>
          <w:rFonts w:ascii="Verdana" w:hAnsi="Verdana" w:cs="Helvetica"/>
          <w:color w:val="1A1A1A"/>
          <w:szCs w:val="27"/>
        </w:rPr>
        <w:tab/>
        <w:t xml:space="preserve">There are other reasons why 2019 will prove to be the best year ever. However, we all need to pull together and treat each other with love and respect. This year will be the year of </w:t>
      </w:r>
      <w:r w:rsidR="00CF4F1C" w:rsidRPr="00CF4F1C">
        <w:rPr>
          <w:rFonts w:ascii="Verdana" w:hAnsi="Verdana" w:cs="Helvetica"/>
          <w:i/>
          <w:color w:val="1A1A1A"/>
          <w:szCs w:val="27"/>
        </w:rPr>
        <w:t>good deeds</w:t>
      </w:r>
      <w:r w:rsidR="00CF4F1C" w:rsidRPr="00CF4F1C">
        <w:rPr>
          <w:rFonts w:ascii="Verdana" w:hAnsi="Verdana" w:cs="Helvetica"/>
          <w:color w:val="1A1A1A"/>
          <w:szCs w:val="27"/>
        </w:rPr>
        <w:t xml:space="preserve"> and of helping those who are </w:t>
      </w:r>
      <w:r w:rsidR="00CF4F1C" w:rsidRPr="00CF4F1C">
        <w:rPr>
          <w:rFonts w:ascii="Verdana" w:hAnsi="Verdana" w:cs="Helvetica"/>
          <w:i/>
          <w:color w:val="1A1A1A"/>
          <w:szCs w:val="27"/>
        </w:rPr>
        <w:t>less fortunate</w:t>
      </w:r>
      <w:r w:rsidR="00CF4F1C" w:rsidRPr="00CF4F1C">
        <w:rPr>
          <w:rFonts w:ascii="Verdana" w:hAnsi="Verdana" w:cs="Helvetica"/>
          <w:color w:val="1A1A1A"/>
          <w:szCs w:val="27"/>
        </w:rPr>
        <w:t xml:space="preserve"> than ourselves. It will also be a fantastic year for hobbies. Reporters say the </w:t>
      </w:r>
      <w:r w:rsidR="00CF4F1C" w:rsidRPr="00CF4F1C">
        <w:rPr>
          <w:rFonts w:ascii="Verdana" w:hAnsi="Verdana" w:cs="Helvetica"/>
          <w:b/>
          <w:color w:val="1A1A1A"/>
          <w:szCs w:val="27"/>
        </w:rPr>
        <w:t>stars</w:t>
      </w:r>
      <w:r w:rsidR="00CF4F1C" w:rsidRPr="00CF4F1C">
        <w:rPr>
          <w:rFonts w:ascii="Verdana" w:hAnsi="Verdana" w:cs="Helvetica"/>
          <w:color w:val="1A1A1A"/>
          <w:szCs w:val="27"/>
        </w:rPr>
        <w:t xml:space="preserve"> in the sky </w:t>
      </w:r>
      <w:r w:rsidR="00CF4F1C" w:rsidRPr="00CF4F1C">
        <w:rPr>
          <w:rFonts w:ascii="Verdana" w:hAnsi="Verdana" w:cs="Helvetica"/>
          <w:b/>
          <w:color w:val="1A1A1A"/>
          <w:szCs w:val="27"/>
        </w:rPr>
        <w:t>are aligning</w:t>
      </w:r>
      <w:r w:rsidR="00CF4F1C" w:rsidRPr="00CF4F1C">
        <w:rPr>
          <w:rFonts w:ascii="Verdana" w:hAnsi="Verdana" w:cs="Helvetica"/>
          <w:color w:val="1A1A1A"/>
          <w:szCs w:val="27"/>
        </w:rPr>
        <w:t xml:space="preserve"> to send </w:t>
      </w:r>
      <w:r w:rsidR="00CF4F1C" w:rsidRPr="00CF4F1C">
        <w:rPr>
          <w:rFonts w:ascii="Verdana" w:hAnsi="Verdana" w:cs="Helvetica"/>
          <w:i/>
          <w:color w:val="1A1A1A"/>
          <w:szCs w:val="27"/>
        </w:rPr>
        <w:t>positive vibes</w:t>
      </w:r>
      <w:r w:rsidR="00CF4F1C" w:rsidRPr="00CF4F1C">
        <w:rPr>
          <w:rFonts w:ascii="Verdana" w:hAnsi="Verdana" w:cs="Helvetica"/>
          <w:color w:val="1A1A1A"/>
          <w:szCs w:val="27"/>
        </w:rPr>
        <w:t xml:space="preserve"> so that we all excel in our hobbies - both existing and new. Financially, we all need to </w:t>
      </w:r>
      <w:r w:rsidR="00CF4F1C" w:rsidRPr="00CF4F1C">
        <w:rPr>
          <w:rFonts w:ascii="Verdana" w:hAnsi="Verdana" w:cs="Helvetica"/>
          <w:b/>
          <w:color w:val="1A1A1A"/>
          <w:szCs w:val="27"/>
        </w:rPr>
        <w:t>tighten our belts</w:t>
      </w:r>
      <w:r w:rsidR="00CF4F1C" w:rsidRPr="00CF4F1C">
        <w:rPr>
          <w:rFonts w:ascii="Verdana" w:hAnsi="Verdana" w:cs="Helvetica"/>
          <w:color w:val="1A1A1A"/>
          <w:szCs w:val="27"/>
        </w:rPr>
        <w:t xml:space="preserve"> so we can </w:t>
      </w:r>
      <w:r w:rsidR="00CF4F1C" w:rsidRPr="00CF4F1C">
        <w:rPr>
          <w:rFonts w:ascii="Verdana" w:hAnsi="Verdana" w:cs="Helvetica"/>
          <w:b/>
          <w:color w:val="1A1A1A"/>
          <w:szCs w:val="27"/>
        </w:rPr>
        <w:t>weather</w:t>
      </w:r>
      <w:r w:rsidR="00CF4F1C" w:rsidRPr="00CF4F1C">
        <w:rPr>
          <w:rFonts w:ascii="Verdana" w:hAnsi="Verdana" w:cs="Helvetica"/>
          <w:color w:val="1A1A1A"/>
          <w:szCs w:val="27"/>
        </w:rPr>
        <w:t xml:space="preserve"> whatever monetary </w:t>
      </w:r>
      <w:r w:rsidR="00CF4F1C" w:rsidRPr="00CF4F1C">
        <w:rPr>
          <w:rFonts w:ascii="Verdana" w:hAnsi="Verdana" w:cs="Helvetica"/>
          <w:b/>
          <w:color w:val="1A1A1A"/>
          <w:szCs w:val="27"/>
        </w:rPr>
        <w:t>storms</w:t>
      </w:r>
      <w:r w:rsidR="00CF4F1C" w:rsidRPr="00CF4F1C">
        <w:rPr>
          <w:rFonts w:ascii="Verdana" w:hAnsi="Verdana" w:cs="Helvetica"/>
          <w:color w:val="1A1A1A"/>
          <w:szCs w:val="27"/>
        </w:rPr>
        <w:t xml:space="preserve"> the year might throw up. And finally, we will all be more health </w:t>
      </w:r>
      <w:r w:rsidR="00CF4F1C" w:rsidRPr="00CF4F1C">
        <w:rPr>
          <w:rFonts w:ascii="Verdana" w:hAnsi="Verdana" w:cs="Helvetica"/>
          <w:i/>
          <w:color w:val="1A1A1A"/>
          <w:szCs w:val="27"/>
        </w:rPr>
        <w:t>conscious</w:t>
      </w:r>
      <w:r w:rsidR="00CF4F1C" w:rsidRPr="00CF4F1C">
        <w:rPr>
          <w:rFonts w:ascii="Verdana" w:hAnsi="Verdana" w:cs="Helvetica"/>
          <w:color w:val="1A1A1A"/>
          <w:szCs w:val="27"/>
        </w:rPr>
        <w:t xml:space="preserve"> and take better care of ourselves. Reporters </w:t>
      </w:r>
      <w:r w:rsidR="00CF4F1C" w:rsidRPr="00CF4F1C">
        <w:rPr>
          <w:rFonts w:ascii="Verdana" w:hAnsi="Verdana" w:cs="Helvetica"/>
          <w:i/>
          <w:color w:val="1A1A1A"/>
          <w:szCs w:val="27"/>
        </w:rPr>
        <w:t>urge</w:t>
      </w:r>
      <w:r w:rsidR="00CF4F1C" w:rsidRPr="00CF4F1C">
        <w:rPr>
          <w:rFonts w:ascii="Verdana" w:hAnsi="Verdana" w:cs="Helvetica"/>
          <w:color w:val="1A1A1A"/>
          <w:szCs w:val="27"/>
        </w:rPr>
        <w:t xml:space="preserve"> us all to exercise more and eat more nutritious food</w:t>
      </w:r>
      <w:r w:rsidR="00CF4F1C">
        <w:rPr>
          <w:rFonts w:ascii="Verdana" w:hAnsi="Verdana" w:cs="Helvetica"/>
          <w:color w:val="1A1A1A"/>
          <w:szCs w:val="27"/>
        </w:rPr>
        <w:t>.</w:t>
      </w:r>
    </w:p>
    <w:p w:rsidR="00EE2215" w:rsidRDefault="00EE2215" w:rsidP="00EE2215">
      <w:pPr>
        <w:spacing w:after="0"/>
        <w:rPr>
          <w:rFonts w:ascii="Open Sans" w:hAnsi="Open Sans" w:cs="Open Sans"/>
          <w:sz w:val="20"/>
          <w:szCs w:val="24"/>
        </w:rPr>
      </w:pPr>
    </w:p>
    <w:p w:rsidR="003D119A" w:rsidRDefault="003D119A" w:rsidP="00EE2215">
      <w:pPr>
        <w:spacing w:after="0"/>
        <w:rPr>
          <w:rFonts w:ascii="Open Sans" w:hAnsi="Open Sans" w:cs="Open Sans"/>
          <w:sz w:val="20"/>
          <w:szCs w:val="24"/>
        </w:rPr>
      </w:pPr>
    </w:p>
    <w:p w:rsidR="00320DE0" w:rsidRPr="00EE2215" w:rsidRDefault="003D119A" w:rsidP="00EE2215">
      <w:pPr>
        <w:spacing w:after="0"/>
        <w:rPr>
          <w:rFonts w:ascii="Open Sans" w:hAnsi="Open Sans" w:cs="Open Sans"/>
          <w:color w:val="303336"/>
          <w:spacing w:val="3"/>
          <w:sz w:val="20"/>
          <w:szCs w:val="24"/>
          <w:shd w:val="clear" w:color="auto" w:fill="FFFFFF"/>
        </w:rPr>
      </w:pPr>
      <w:r w:rsidRPr="00EE2215">
        <w:rPr>
          <w:rFonts w:ascii="Open Sans" w:hAnsi="Open Sans" w:cs="Open Sans"/>
          <w:noProof/>
          <w:sz w:val="20"/>
          <w:szCs w:val="24"/>
        </w:rPr>
        <w:drawing>
          <wp:anchor distT="0" distB="0" distL="114300" distR="114300" simplePos="0" relativeHeight="251663360" behindDoc="0" locked="0" layoutInCell="1" allowOverlap="1" wp14:anchorId="389EF732" wp14:editId="457E1B9F">
            <wp:simplePos x="0" y="0"/>
            <wp:positionH relativeFrom="column">
              <wp:posOffset>4186722</wp:posOffset>
            </wp:positionH>
            <wp:positionV relativeFrom="paragraph">
              <wp:posOffset>146885</wp:posOffset>
            </wp:positionV>
            <wp:extent cx="1804027" cy="158780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804027" cy="1587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DE0" w:rsidRPr="00EE2215">
        <w:rPr>
          <w:rFonts w:ascii="Open Sans" w:hAnsi="Open Sans" w:cs="Open Sans"/>
          <w:sz w:val="20"/>
          <w:szCs w:val="24"/>
        </w:rPr>
        <w:t>A</w:t>
      </w:r>
      <w:r w:rsidR="00CF4F1C" w:rsidRPr="00EE2215">
        <w:rPr>
          <w:rFonts w:ascii="Open Sans" w:hAnsi="Open Sans" w:cs="Open Sans"/>
          <w:sz w:val="20"/>
          <w:szCs w:val="24"/>
        </w:rPr>
        <w:t>mple</w:t>
      </w:r>
      <w:r w:rsidR="00320DE0" w:rsidRPr="00EE2215">
        <w:rPr>
          <w:rFonts w:ascii="Open Sans" w:hAnsi="Open Sans" w:cs="Open Sans"/>
          <w:sz w:val="20"/>
          <w:szCs w:val="24"/>
        </w:rPr>
        <w:t xml:space="preserve"> (</w:t>
      </w:r>
      <w:proofErr w:type="spellStart"/>
      <w:r w:rsidR="00320DE0" w:rsidRPr="00EE2215">
        <w:rPr>
          <w:rFonts w:ascii="Open Sans" w:hAnsi="Open Sans" w:cs="Open Sans"/>
          <w:sz w:val="20"/>
          <w:szCs w:val="24"/>
        </w:rPr>
        <w:t>adj</w:t>
      </w:r>
      <w:proofErr w:type="spellEnd"/>
      <w:r w:rsidR="00320DE0" w:rsidRPr="00EE2215">
        <w:rPr>
          <w:rFonts w:ascii="Open Sans" w:hAnsi="Open Sans" w:cs="Open Sans"/>
          <w:sz w:val="20"/>
          <w:szCs w:val="24"/>
        </w:rPr>
        <w:t>)</w:t>
      </w:r>
      <w:r w:rsidR="00CF4F1C" w:rsidRPr="00EE2215">
        <w:rPr>
          <w:rStyle w:val="Strong"/>
          <w:rFonts w:ascii="Open Sans" w:hAnsi="Open Sans" w:cs="Open Sans"/>
          <w:color w:val="303336"/>
          <w:spacing w:val="3"/>
          <w:sz w:val="20"/>
          <w:szCs w:val="24"/>
          <w:bdr w:val="none" w:sz="0" w:space="0" w:color="auto" w:frame="1"/>
          <w:shd w:val="clear" w:color="auto" w:fill="FFFFFF"/>
        </w:rPr>
        <w:t>: </w:t>
      </w:r>
      <w:r w:rsidR="00CF4F1C" w:rsidRPr="00EE2215">
        <w:rPr>
          <w:rFonts w:ascii="Open Sans" w:hAnsi="Open Sans" w:cs="Open Sans"/>
          <w:color w:val="303336"/>
          <w:spacing w:val="3"/>
          <w:sz w:val="20"/>
          <w:szCs w:val="24"/>
          <w:shd w:val="clear" w:color="auto" w:fill="FFFFFF"/>
        </w:rPr>
        <w:t>generous or more t</w:t>
      </w:r>
      <w:r w:rsidR="00320DE0" w:rsidRPr="00EE2215">
        <w:rPr>
          <w:rFonts w:ascii="Open Sans" w:hAnsi="Open Sans" w:cs="Open Sans"/>
          <w:color w:val="303336"/>
          <w:spacing w:val="3"/>
          <w:sz w:val="20"/>
          <w:szCs w:val="24"/>
          <w:shd w:val="clear" w:color="auto" w:fill="FFFFFF"/>
        </w:rPr>
        <w:t xml:space="preserve">han adequate in size, scope or capacity.  </w:t>
      </w:r>
    </w:p>
    <w:p w:rsidR="00EE2215" w:rsidRPr="00EE2215" w:rsidRDefault="00EE2215" w:rsidP="00EE2215">
      <w:pPr>
        <w:spacing w:after="0"/>
        <w:rPr>
          <w:rFonts w:ascii="Open Sans" w:hAnsi="Open Sans" w:cs="Open Sans"/>
          <w:sz w:val="20"/>
          <w:szCs w:val="24"/>
        </w:rPr>
      </w:pPr>
      <w:r w:rsidRPr="00EE2215">
        <w:rPr>
          <w:rFonts w:ascii="Open Sans" w:hAnsi="Open Sans" w:cs="Open Sans"/>
          <w:sz w:val="20"/>
          <w:szCs w:val="24"/>
        </w:rPr>
        <w:t>Conscious (</w:t>
      </w:r>
      <w:proofErr w:type="spellStart"/>
      <w:r w:rsidRPr="00EE2215">
        <w:rPr>
          <w:rFonts w:ascii="Open Sans" w:hAnsi="Open Sans" w:cs="Open Sans"/>
          <w:sz w:val="20"/>
          <w:szCs w:val="24"/>
        </w:rPr>
        <w:t>adj</w:t>
      </w:r>
      <w:proofErr w:type="spellEnd"/>
      <w:r w:rsidRPr="00EE2215">
        <w:rPr>
          <w:rFonts w:ascii="Open Sans" w:hAnsi="Open Sans" w:cs="Open Sans"/>
          <w:sz w:val="20"/>
          <w:szCs w:val="24"/>
        </w:rPr>
        <w:t xml:space="preserve">):  to be concerned or interested.  </w:t>
      </w:r>
    </w:p>
    <w:p w:rsidR="00EE2215" w:rsidRPr="00EE2215" w:rsidRDefault="00EE2215" w:rsidP="00EE2215">
      <w:pPr>
        <w:spacing w:after="0"/>
        <w:rPr>
          <w:rFonts w:ascii="Open Sans" w:hAnsi="Open Sans" w:cs="Open Sans"/>
          <w:sz w:val="20"/>
          <w:szCs w:val="24"/>
        </w:rPr>
      </w:pPr>
      <w:r w:rsidRPr="00EE2215">
        <w:rPr>
          <w:rFonts w:ascii="Open Sans" w:hAnsi="Open Sans" w:cs="Open Sans"/>
          <w:sz w:val="20"/>
          <w:szCs w:val="24"/>
        </w:rPr>
        <w:t>Dedicate (v):  to commit to a goal.</w:t>
      </w:r>
    </w:p>
    <w:p w:rsidR="00CF4F1C" w:rsidRPr="00EE2215" w:rsidRDefault="00320DE0" w:rsidP="00EE2215">
      <w:pPr>
        <w:spacing w:after="0"/>
        <w:rPr>
          <w:rFonts w:ascii="Open Sans" w:hAnsi="Open Sans" w:cs="Open Sans"/>
          <w:sz w:val="20"/>
          <w:szCs w:val="24"/>
        </w:rPr>
      </w:pPr>
      <w:r w:rsidRPr="00EE2215">
        <w:rPr>
          <w:rFonts w:ascii="Open Sans" w:hAnsi="Open Sans" w:cs="Open Sans"/>
          <w:sz w:val="20"/>
          <w:szCs w:val="24"/>
        </w:rPr>
        <w:t>D</w:t>
      </w:r>
      <w:r w:rsidR="00CF4F1C" w:rsidRPr="00EE2215">
        <w:rPr>
          <w:rFonts w:ascii="Open Sans" w:hAnsi="Open Sans" w:cs="Open Sans"/>
          <w:sz w:val="20"/>
          <w:szCs w:val="24"/>
        </w:rPr>
        <w:t>eed</w:t>
      </w:r>
      <w:r w:rsidRPr="00EE2215">
        <w:rPr>
          <w:rFonts w:ascii="Open Sans" w:hAnsi="Open Sans" w:cs="Open Sans"/>
          <w:sz w:val="20"/>
          <w:szCs w:val="24"/>
        </w:rPr>
        <w:t xml:space="preserve"> (n)</w:t>
      </w:r>
      <w:r w:rsidRPr="00EE2215">
        <w:rPr>
          <w:rStyle w:val="Strong"/>
          <w:rFonts w:ascii="Open Sans" w:hAnsi="Open Sans" w:cs="Open Sans"/>
          <w:color w:val="303336"/>
          <w:spacing w:val="3"/>
          <w:sz w:val="20"/>
          <w:szCs w:val="24"/>
          <w:bdr w:val="none" w:sz="0" w:space="0" w:color="auto" w:frame="1"/>
          <w:shd w:val="clear" w:color="auto" w:fill="FFFFFF"/>
        </w:rPr>
        <w:t>: </w:t>
      </w:r>
      <w:r w:rsidRPr="00EE2215">
        <w:rPr>
          <w:rFonts w:ascii="Open Sans" w:hAnsi="Open Sans" w:cs="Open Sans"/>
          <w:color w:val="303336"/>
          <w:spacing w:val="3"/>
          <w:sz w:val="20"/>
          <w:szCs w:val="24"/>
          <w:shd w:val="clear" w:color="auto" w:fill="FFFFFF"/>
        </w:rPr>
        <w:t xml:space="preserve">the act of performing.  Something that is done.  </w:t>
      </w:r>
    </w:p>
    <w:p w:rsidR="00CF4F1C" w:rsidRPr="00EE2215" w:rsidRDefault="00320DE0" w:rsidP="00EE2215">
      <w:pPr>
        <w:spacing w:after="0"/>
        <w:rPr>
          <w:rFonts w:ascii="Open Sans" w:hAnsi="Open Sans" w:cs="Open Sans"/>
          <w:sz w:val="20"/>
          <w:szCs w:val="24"/>
        </w:rPr>
      </w:pPr>
      <w:r w:rsidRPr="00EE2215">
        <w:rPr>
          <w:rFonts w:ascii="Open Sans" w:hAnsi="Open Sans" w:cs="Open Sans"/>
          <w:sz w:val="20"/>
          <w:szCs w:val="24"/>
        </w:rPr>
        <w:t>Depress (v)</w:t>
      </w:r>
      <w:r w:rsidRPr="00EE2215">
        <w:rPr>
          <w:rStyle w:val="Strong"/>
          <w:rFonts w:ascii="Open Sans" w:hAnsi="Open Sans" w:cs="Open Sans"/>
          <w:color w:val="303336"/>
          <w:spacing w:val="3"/>
          <w:sz w:val="20"/>
          <w:szCs w:val="24"/>
          <w:bdr w:val="none" w:sz="0" w:space="0" w:color="auto" w:frame="1"/>
          <w:shd w:val="clear" w:color="auto" w:fill="FFFFFF"/>
        </w:rPr>
        <w:t>: </w:t>
      </w:r>
      <w:r w:rsidRPr="00EE2215">
        <w:rPr>
          <w:rFonts w:ascii="Open Sans" w:hAnsi="Open Sans" w:cs="Open Sans"/>
          <w:color w:val="303336"/>
          <w:spacing w:val="3"/>
          <w:sz w:val="20"/>
          <w:szCs w:val="24"/>
          <w:shd w:val="clear" w:color="auto" w:fill="FFFFFF"/>
        </w:rPr>
        <w:t xml:space="preserve">sadden or discourage.  </w:t>
      </w:r>
    </w:p>
    <w:p w:rsidR="00EE2215" w:rsidRPr="00EE2215" w:rsidRDefault="00EE2215" w:rsidP="00EE2215">
      <w:pPr>
        <w:spacing w:after="0"/>
        <w:rPr>
          <w:rFonts w:ascii="Open Sans" w:hAnsi="Open Sans" w:cs="Open Sans"/>
          <w:sz w:val="20"/>
          <w:szCs w:val="24"/>
        </w:rPr>
      </w:pPr>
      <w:r w:rsidRPr="00EE2215">
        <w:rPr>
          <w:rFonts w:ascii="Open Sans" w:hAnsi="Open Sans" w:cs="Open Sans"/>
          <w:sz w:val="20"/>
          <w:szCs w:val="24"/>
        </w:rPr>
        <w:t>Fortunate (</w:t>
      </w:r>
      <w:proofErr w:type="spellStart"/>
      <w:r w:rsidRPr="00EE2215">
        <w:rPr>
          <w:rFonts w:ascii="Open Sans" w:hAnsi="Open Sans" w:cs="Open Sans"/>
          <w:sz w:val="20"/>
          <w:szCs w:val="24"/>
        </w:rPr>
        <w:t>adj</w:t>
      </w:r>
      <w:proofErr w:type="spellEnd"/>
      <w:r w:rsidRPr="00EE2215">
        <w:rPr>
          <w:rFonts w:ascii="Open Sans" w:hAnsi="Open Sans" w:cs="Open Sans"/>
          <w:sz w:val="20"/>
          <w:szCs w:val="24"/>
        </w:rPr>
        <w:t xml:space="preserve">):  receiving something good.  </w:t>
      </w:r>
    </w:p>
    <w:p w:rsidR="00EE2215" w:rsidRPr="00EE2215" w:rsidRDefault="00EE2215" w:rsidP="00EE2215">
      <w:pPr>
        <w:spacing w:after="0"/>
        <w:rPr>
          <w:rFonts w:ascii="Open Sans" w:hAnsi="Open Sans" w:cs="Open Sans"/>
          <w:sz w:val="20"/>
          <w:szCs w:val="24"/>
        </w:rPr>
      </w:pPr>
      <w:r w:rsidRPr="00EE2215">
        <w:rPr>
          <w:rFonts w:ascii="Open Sans" w:hAnsi="Open Sans" w:cs="Open Sans"/>
          <w:sz w:val="20"/>
          <w:szCs w:val="24"/>
        </w:rPr>
        <w:t>Exploit (v)</w:t>
      </w:r>
      <w:r w:rsidRPr="00EE2215">
        <w:rPr>
          <w:rStyle w:val="Strong"/>
          <w:rFonts w:ascii="Open Sans" w:hAnsi="Open Sans" w:cs="Open Sans"/>
          <w:color w:val="303336"/>
          <w:spacing w:val="3"/>
          <w:sz w:val="20"/>
          <w:szCs w:val="24"/>
          <w:bdr w:val="none" w:sz="0" w:space="0" w:color="auto" w:frame="1"/>
          <w:shd w:val="clear" w:color="auto" w:fill="FFFFFF"/>
        </w:rPr>
        <w:t>: </w:t>
      </w:r>
      <w:r w:rsidRPr="00EE2215">
        <w:rPr>
          <w:rFonts w:ascii="Open Sans" w:hAnsi="Open Sans" w:cs="Open Sans"/>
          <w:color w:val="303336"/>
          <w:spacing w:val="3"/>
          <w:sz w:val="20"/>
          <w:szCs w:val="24"/>
          <w:shd w:val="clear" w:color="auto" w:fill="FFFFFF"/>
        </w:rPr>
        <w:t>to make productive use of.</w:t>
      </w:r>
    </w:p>
    <w:p w:rsidR="00EE2215" w:rsidRPr="00EE2215" w:rsidRDefault="00EE2215" w:rsidP="00EE2215">
      <w:pPr>
        <w:spacing w:after="0"/>
        <w:rPr>
          <w:rFonts w:ascii="Open Sans" w:hAnsi="Open Sans" w:cs="Open Sans"/>
          <w:sz w:val="20"/>
          <w:szCs w:val="24"/>
        </w:rPr>
      </w:pPr>
      <w:r w:rsidRPr="00EE2215">
        <w:rPr>
          <w:rFonts w:ascii="Open Sans" w:hAnsi="Open Sans" w:cs="Open Sans"/>
          <w:sz w:val="20"/>
          <w:szCs w:val="24"/>
        </w:rPr>
        <w:t xml:space="preserve">Myriad (n): numerous and diverse.  Many.  </w:t>
      </w:r>
    </w:p>
    <w:p w:rsidR="00EE2215" w:rsidRPr="00EE2215" w:rsidRDefault="00EE2215" w:rsidP="00EE2215">
      <w:pPr>
        <w:spacing w:after="0"/>
        <w:rPr>
          <w:rFonts w:ascii="Open Sans" w:hAnsi="Open Sans" w:cs="Open Sans"/>
          <w:sz w:val="20"/>
          <w:szCs w:val="24"/>
        </w:rPr>
      </w:pPr>
      <w:r w:rsidRPr="00EE2215">
        <w:rPr>
          <w:rFonts w:ascii="Open Sans" w:hAnsi="Open Sans" w:cs="Open Sans"/>
          <w:sz w:val="20"/>
          <w:szCs w:val="24"/>
        </w:rPr>
        <w:t xml:space="preserve">Positive vibes (n):  good feelings without reason.  </w:t>
      </w:r>
    </w:p>
    <w:p w:rsidR="00CF4F1C" w:rsidRPr="00EE2215" w:rsidRDefault="00AE3246" w:rsidP="00EE2215">
      <w:pPr>
        <w:spacing w:after="0"/>
        <w:rPr>
          <w:rFonts w:ascii="Open Sans" w:hAnsi="Open Sans" w:cs="Open Sans"/>
          <w:sz w:val="20"/>
          <w:szCs w:val="24"/>
        </w:rPr>
      </w:pPr>
      <w:r w:rsidRPr="00EE2215">
        <w:rPr>
          <w:rFonts w:ascii="Open Sans" w:hAnsi="Open Sans" w:cs="Open Sans"/>
          <w:sz w:val="20"/>
          <w:szCs w:val="24"/>
        </w:rPr>
        <w:t>R</w:t>
      </w:r>
      <w:r w:rsidR="00CF4F1C" w:rsidRPr="00EE2215">
        <w:rPr>
          <w:rFonts w:ascii="Open Sans" w:hAnsi="Open Sans" w:cs="Open Sans"/>
          <w:sz w:val="20"/>
          <w:szCs w:val="24"/>
        </w:rPr>
        <w:t>efine</w:t>
      </w:r>
      <w:r w:rsidRPr="00EE2215">
        <w:rPr>
          <w:rFonts w:ascii="Open Sans" w:hAnsi="Open Sans" w:cs="Open Sans"/>
          <w:sz w:val="20"/>
          <w:szCs w:val="24"/>
        </w:rPr>
        <w:t xml:space="preserve"> (v)</w:t>
      </w:r>
      <w:r w:rsidRPr="00EE2215">
        <w:rPr>
          <w:rStyle w:val="Strong"/>
          <w:rFonts w:ascii="Open Sans" w:hAnsi="Open Sans" w:cs="Open Sans"/>
          <w:color w:val="303336"/>
          <w:spacing w:val="3"/>
          <w:sz w:val="20"/>
          <w:szCs w:val="24"/>
          <w:bdr w:val="none" w:sz="0" w:space="0" w:color="auto" w:frame="1"/>
          <w:shd w:val="clear" w:color="auto" w:fill="FFFFFF"/>
        </w:rPr>
        <w:t>: </w:t>
      </w:r>
      <w:r w:rsidRPr="00EE2215">
        <w:rPr>
          <w:rFonts w:ascii="Open Sans" w:hAnsi="Open Sans" w:cs="Open Sans"/>
          <w:color w:val="303336"/>
          <w:spacing w:val="3"/>
          <w:sz w:val="20"/>
          <w:szCs w:val="24"/>
          <w:shd w:val="clear" w:color="auto" w:fill="FFFFFF"/>
        </w:rPr>
        <w:t>to improve or perfect.</w:t>
      </w:r>
    </w:p>
    <w:p w:rsidR="00CF4F1C" w:rsidRPr="00EE2215" w:rsidRDefault="00AE3246" w:rsidP="00EE2215">
      <w:pPr>
        <w:spacing w:after="0"/>
        <w:rPr>
          <w:rFonts w:ascii="Open Sans" w:hAnsi="Open Sans" w:cs="Open Sans"/>
          <w:sz w:val="20"/>
          <w:szCs w:val="24"/>
        </w:rPr>
      </w:pPr>
      <w:r w:rsidRPr="00EE2215">
        <w:rPr>
          <w:rFonts w:ascii="Open Sans" w:hAnsi="Open Sans" w:cs="Open Sans"/>
          <w:sz w:val="20"/>
          <w:szCs w:val="24"/>
        </w:rPr>
        <w:t>U</w:t>
      </w:r>
      <w:r w:rsidR="00CF4F1C" w:rsidRPr="00EE2215">
        <w:rPr>
          <w:rFonts w:ascii="Open Sans" w:hAnsi="Open Sans" w:cs="Open Sans"/>
          <w:sz w:val="20"/>
          <w:szCs w:val="24"/>
        </w:rPr>
        <w:t xml:space="preserve">rge </w:t>
      </w:r>
      <w:r w:rsidRPr="00EE2215">
        <w:rPr>
          <w:rFonts w:ascii="Open Sans" w:hAnsi="Open Sans" w:cs="Open Sans"/>
          <w:sz w:val="20"/>
          <w:szCs w:val="24"/>
        </w:rPr>
        <w:t xml:space="preserve">(v):  to present, advocate, or demand earnestly or pressingly.  </w:t>
      </w:r>
    </w:p>
    <w:p w:rsidR="003D119A" w:rsidRDefault="003D119A" w:rsidP="00EE2215">
      <w:pPr>
        <w:spacing w:after="0"/>
        <w:rPr>
          <w:rFonts w:ascii="Open Sans" w:hAnsi="Open Sans" w:cs="Open Sans"/>
          <w:sz w:val="20"/>
        </w:rPr>
      </w:pPr>
    </w:p>
    <w:p w:rsidR="00EE2215" w:rsidRPr="00EE2215" w:rsidRDefault="00EE2215" w:rsidP="00EE2215">
      <w:pPr>
        <w:spacing w:after="0"/>
        <w:rPr>
          <w:rFonts w:ascii="Open Sans" w:hAnsi="Open Sans" w:cs="Open Sans"/>
          <w:sz w:val="20"/>
        </w:rPr>
      </w:pPr>
      <w:r w:rsidRPr="00EE2215">
        <w:rPr>
          <w:rFonts w:ascii="Open Sans" w:hAnsi="Open Sans" w:cs="Open Sans"/>
          <w:sz w:val="20"/>
        </w:rPr>
        <w:t>New Year’s Resolution – Plans or goals for the year (usually starting Jan.1)</w:t>
      </w:r>
    </w:p>
    <w:p w:rsidR="00EE2215" w:rsidRPr="00EE2215" w:rsidRDefault="00EE2215" w:rsidP="00EE2215">
      <w:pPr>
        <w:spacing w:after="0"/>
        <w:rPr>
          <w:rFonts w:ascii="Open Sans" w:hAnsi="Open Sans" w:cs="Open Sans"/>
          <w:sz w:val="20"/>
        </w:rPr>
      </w:pPr>
      <w:r w:rsidRPr="00EE2215">
        <w:rPr>
          <w:rFonts w:ascii="Open Sans" w:hAnsi="Open Sans" w:cs="Open Sans"/>
          <w:sz w:val="20"/>
        </w:rPr>
        <w:t xml:space="preserve">Reap the Rewards – To benefit (or receive) all the good things from your efforts.  </w:t>
      </w:r>
    </w:p>
    <w:p w:rsidR="00EE2215" w:rsidRPr="00EE2215" w:rsidRDefault="00EE2215" w:rsidP="00EE2215">
      <w:pPr>
        <w:spacing w:after="0"/>
        <w:rPr>
          <w:rFonts w:ascii="Open Sans" w:hAnsi="Open Sans" w:cs="Open Sans"/>
          <w:sz w:val="20"/>
        </w:rPr>
      </w:pPr>
      <w:r w:rsidRPr="00EE2215">
        <w:rPr>
          <w:rFonts w:ascii="Open Sans" w:hAnsi="Open Sans" w:cs="Open Sans"/>
          <w:sz w:val="20"/>
        </w:rPr>
        <w:t xml:space="preserve">The Stars Align – Everything comes together in a positive way (It feels like it was meant to be or the universe made it happen).  </w:t>
      </w:r>
    </w:p>
    <w:p w:rsidR="00EE2215" w:rsidRPr="00EE2215" w:rsidRDefault="00EE2215" w:rsidP="00EE2215">
      <w:pPr>
        <w:spacing w:after="0"/>
        <w:rPr>
          <w:rFonts w:ascii="Open Sans" w:hAnsi="Open Sans" w:cs="Open Sans"/>
          <w:sz w:val="20"/>
        </w:rPr>
      </w:pPr>
      <w:r w:rsidRPr="00EE2215">
        <w:rPr>
          <w:rFonts w:ascii="Open Sans" w:hAnsi="Open Sans" w:cs="Open Sans"/>
          <w:sz w:val="20"/>
        </w:rPr>
        <w:t>Tighten our belts – Spend less money.</w:t>
      </w:r>
    </w:p>
    <w:p w:rsidR="00EE2215" w:rsidRDefault="00EE2215" w:rsidP="00EE2215">
      <w:pPr>
        <w:spacing w:after="0"/>
        <w:rPr>
          <w:rFonts w:ascii="Open Sans" w:hAnsi="Open Sans" w:cs="Open Sans"/>
          <w:sz w:val="20"/>
        </w:rPr>
      </w:pPr>
      <w:r w:rsidRPr="00EE2215">
        <w:rPr>
          <w:rFonts w:ascii="Open Sans" w:hAnsi="Open Sans" w:cs="Open Sans"/>
          <w:sz w:val="20"/>
        </w:rPr>
        <w:t xml:space="preserve">Weather the storm – To deal with (or endure) a bad situation.  </w:t>
      </w:r>
    </w:p>
    <w:p w:rsidR="003502BA" w:rsidRDefault="003502BA" w:rsidP="00EE2215">
      <w:pPr>
        <w:spacing w:after="0"/>
        <w:rPr>
          <w:rFonts w:ascii="Open Sans" w:hAnsi="Open Sans" w:cs="Open Sans"/>
          <w:sz w:val="20"/>
        </w:rPr>
      </w:pPr>
      <w:r>
        <w:rPr>
          <w:rFonts w:ascii="Open Sans" w:hAnsi="Open Sans" w:cs="Open Sans"/>
          <w:noProof/>
          <w:sz w:val="20"/>
        </w:rPr>
        <w:lastRenderedPageBreak/>
        <w:drawing>
          <wp:inline distT="0" distB="0" distL="0" distR="0" wp14:anchorId="216037C0" wp14:editId="03477B7F">
            <wp:extent cx="5742940" cy="82213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940" cy="8221345"/>
                    </a:xfrm>
                    <a:prstGeom prst="rect">
                      <a:avLst/>
                    </a:prstGeom>
                    <a:noFill/>
                    <a:ln>
                      <a:noFill/>
                    </a:ln>
                  </pic:spPr>
                </pic:pic>
              </a:graphicData>
            </a:graphic>
          </wp:inline>
        </w:drawing>
      </w:r>
    </w:p>
    <w:p w:rsidR="0010387F" w:rsidRPr="003614BF" w:rsidRDefault="0010387F" w:rsidP="0010387F">
      <w:pPr>
        <w:pBdr>
          <w:bottom w:val="single" w:sz="6" w:space="0" w:color="A2A9B1"/>
        </w:pBdr>
        <w:spacing w:after="60" w:line="240" w:lineRule="auto"/>
        <w:outlineLvl w:val="0"/>
        <w:rPr>
          <w:rFonts w:ascii="Georgia" w:eastAsia="Times New Roman" w:hAnsi="Georgia" w:cs="Times New Roman"/>
          <w:color w:val="000000"/>
          <w:kern w:val="36"/>
          <w:sz w:val="48"/>
          <w:szCs w:val="43"/>
          <w:lang w:val="en"/>
        </w:rPr>
      </w:pPr>
      <w:r w:rsidRPr="003614BF">
        <w:rPr>
          <w:rFonts w:ascii="Arial" w:eastAsia="Times New Roman" w:hAnsi="Arial" w:cs="Arial"/>
          <w:noProof/>
          <w:color w:val="0B0080"/>
          <w:sz w:val="20"/>
          <w:szCs w:val="20"/>
        </w:rPr>
        <w:lastRenderedPageBreak/>
        <w:drawing>
          <wp:anchor distT="0" distB="0" distL="114300" distR="114300" simplePos="0" relativeHeight="251668480" behindDoc="1" locked="0" layoutInCell="1" allowOverlap="1" wp14:anchorId="55E977D8" wp14:editId="78A78284">
            <wp:simplePos x="0" y="0"/>
            <wp:positionH relativeFrom="column">
              <wp:posOffset>4451584</wp:posOffset>
            </wp:positionH>
            <wp:positionV relativeFrom="paragraph">
              <wp:posOffset>114467</wp:posOffset>
            </wp:positionV>
            <wp:extent cx="1901190" cy="3232785"/>
            <wp:effectExtent l="0" t="0" r="3810" b="5715"/>
            <wp:wrapTight wrapText="bothSides">
              <wp:wrapPolygon edited="0">
                <wp:start x="0" y="0"/>
                <wp:lineTo x="0" y="21511"/>
                <wp:lineTo x="21427" y="21511"/>
                <wp:lineTo x="21427" y="0"/>
                <wp:lineTo x="0" y="0"/>
              </wp:wrapPolygon>
            </wp:wrapTight>
            <wp:docPr id="15" name="Picture 15" descr="https://upload.wikimedia.org/wikipedia/commons/thumb/5/5c/Kwakwakawakwtribesman.jpeg/200px-Kwakwakawakwtribesman.jpe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c/Kwakwakawakwtribesman.jpeg/200px-Kwakwakawakwtribesman.jpe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1190" cy="3232785"/>
                    </a:xfrm>
                    <a:prstGeom prst="rect">
                      <a:avLst/>
                    </a:prstGeom>
                    <a:noFill/>
                    <a:ln>
                      <a:noFill/>
                    </a:ln>
                  </pic:spPr>
                </pic:pic>
              </a:graphicData>
            </a:graphic>
          </wp:anchor>
        </w:drawing>
      </w:r>
      <w:r w:rsidRPr="003614BF">
        <w:rPr>
          <w:rFonts w:ascii="Georgia" w:eastAsia="Times New Roman" w:hAnsi="Georgia" w:cs="Times New Roman"/>
          <w:color w:val="000000"/>
          <w:kern w:val="36"/>
          <w:sz w:val="48"/>
          <w:szCs w:val="43"/>
          <w:lang w:val="en"/>
        </w:rPr>
        <w:t>Talking stick</w:t>
      </w:r>
    </w:p>
    <w:p w:rsidR="0010387F" w:rsidRPr="003614BF" w:rsidRDefault="0010387F" w:rsidP="0010387F">
      <w:pPr>
        <w:spacing w:after="0" w:line="240" w:lineRule="auto"/>
        <w:rPr>
          <w:rFonts w:ascii="Times New Roman" w:eastAsia="Times New Roman" w:hAnsi="Times New Roman" w:cs="Times New Roman"/>
          <w:szCs w:val="19"/>
        </w:rPr>
      </w:pPr>
      <w:r w:rsidRPr="003614BF">
        <w:rPr>
          <w:rFonts w:ascii="Times New Roman" w:eastAsia="Times New Roman" w:hAnsi="Times New Roman" w:cs="Times New Roman"/>
          <w:szCs w:val="19"/>
        </w:rPr>
        <w:t>From Wikipedia, the free encyclopedia</w:t>
      </w:r>
    </w:p>
    <w:p w:rsidR="0010387F" w:rsidRPr="003614BF" w:rsidRDefault="0010387F" w:rsidP="0010387F">
      <w:pPr>
        <w:spacing w:after="0" w:line="240" w:lineRule="auto"/>
        <w:rPr>
          <w:rFonts w:ascii="Arial" w:eastAsia="Times New Roman" w:hAnsi="Arial" w:cs="Arial"/>
          <w:color w:val="222222"/>
          <w:sz w:val="20"/>
          <w:szCs w:val="20"/>
          <w:lang w:val="en"/>
        </w:rPr>
      </w:pPr>
    </w:p>
    <w:p w:rsidR="0010387F" w:rsidRPr="003614BF" w:rsidRDefault="0010387F" w:rsidP="0010387F">
      <w:pPr>
        <w:shd w:val="clear" w:color="auto" w:fill="FFFFFF"/>
        <w:spacing w:before="120" w:after="120" w:line="240" w:lineRule="auto"/>
        <w:ind w:firstLine="720"/>
        <w:rPr>
          <w:rFonts w:ascii="Arial" w:eastAsia="Times New Roman" w:hAnsi="Arial" w:cs="Arial"/>
          <w:color w:val="222222"/>
          <w:sz w:val="24"/>
          <w:szCs w:val="21"/>
          <w:lang w:val="en"/>
        </w:rPr>
      </w:pPr>
      <w:r w:rsidRPr="003614BF">
        <w:rPr>
          <w:rFonts w:ascii="Arial" w:eastAsia="Times New Roman" w:hAnsi="Arial" w:cs="Arial"/>
          <w:color w:val="222222"/>
          <w:sz w:val="24"/>
          <w:szCs w:val="21"/>
          <w:lang w:val="en"/>
        </w:rPr>
        <w:t>The </w:t>
      </w:r>
      <w:r w:rsidRPr="003614BF">
        <w:rPr>
          <w:rFonts w:ascii="Arial" w:eastAsia="Times New Roman" w:hAnsi="Arial" w:cs="Arial"/>
          <w:b/>
          <w:bCs/>
          <w:color w:val="222222"/>
          <w:sz w:val="24"/>
          <w:szCs w:val="21"/>
          <w:lang w:val="en"/>
        </w:rPr>
        <w:t>talking stick</w:t>
      </w:r>
      <w:r w:rsidRPr="003614BF">
        <w:rPr>
          <w:rFonts w:ascii="Arial" w:eastAsia="Times New Roman" w:hAnsi="Arial" w:cs="Arial"/>
          <w:color w:val="222222"/>
          <w:sz w:val="24"/>
          <w:szCs w:val="21"/>
          <w:lang w:val="en"/>
        </w:rPr>
        <w:t>, also called a </w:t>
      </w:r>
      <w:r w:rsidRPr="003614BF">
        <w:rPr>
          <w:rFonts w:ascii="Arial" w:eastAsia="Times New Roman" w:hAnsi="Arial" w:cs="Arial"/>
          <w:b/>
          <w:bCs/>
          <w:color w:val="222222"/>
          <w:sz w:val="24"/>
          <w:szCs w:val="21"/>
          <w:lang w:val="en"/>
        </w:rPr>
        <w:t>speaker's staff</w:t>
      </w:r>
      <w:proofErr w:type="gramStart"/>
      <w:r w:rsidRPr="003614BF">
        <w:rPr>
          <w:rFonts w:ascii="Arial" w:eastAsia="Times New Roman" w:hAnsi="Arial" w:cs="Arial"/>
          <w:color w:val="222222"/>
          <w:sz w:val="24"/>
          <w:szCs w:val="21"/>
          <w:lang w:val="en"/>
        </w:rPr>
        <w:t>,</w:t>
      </w:r>
      <w:proofErr w:type="gramEnd"/>
      <w:r w:rsidRPr="003614BF">
        <w:rPr>
          <w:rFonts w:ascii="Arial" w:eastAsia="Times New Roman" w:hAnsi="Arial" w:cs="Arial"/>
          <w:color w:val="222222"/>
          <w:sz w:val="20"/>
          <w:szCs w:val="17"/>
          <w:vertAlign w:val="superscript"/>
          <w:lang w:val="en"/>
        </w:rPr>
        <w:fldChar w:fldCharType="begin"/>
      </w:r>
      <w:r w:rsidRPr="003614BF">
        <w:rPr>
          <w:rFonts w:ascii="Arial" w:eastAsia="Times New Roman" w:hAnsi="Arial" w:cs="Arial"/>
          <w:color w:val="222222"/>
          <w:sz w:val="20"/>
          <w:szCs w:val="17"/>
          <w:vertAlign w:val="superscript"/>
          <w:lang w:val="en"/>
        </w:rPr>
        <w:instrText xml:space="preserve"> HYPERLINK "https://en.wikipedia.org/wiki/Talking_stick" \l "cite_note-wade-1" </w:instrText>
      </w:r>
      <w:r w:rsidRPr="003614BF">
        <w:rPr>
          <w:rFonts w:ascii="Arial" w:eastAsia="Times New Roman" w:hAnsi="Arial" w:cs="Arial"/>
          <w:color w:val="222222"/>
          <w:sz w:val="20"/>
          <w:szCs w:val="17"/>
          <w:vertAlign w:val="superscript"/>
          <w:lang w:val="en"/>
        </w:rPr>
        <w:fldChar w:fldCharType="separate"/>
      </w:r>
      <w:r w:rsidRPr="003614BF">
        <w:rPr>
          <w:rFonts w:ascii="Arial" w:eastAsia="Times New Roman" w:hAnsi="Arial" w:cs="Arial"/>
          <w:color w:val="0B0080"/>
          <w:sz w:val="20"/>
          <w:szCs w:val="17"/>
          <w:u w:val="single"/>
          <w:vertAlign w:val="superscript"/>
          <w:lang w:val="en"/>
        </w:rPr>
        <w:t>[1]</w:t>
      </w:r>
      <w:r w:rsidRPr="003614BF">
        <w:rPr>
          <w:rFonts w:ascii="Arial" w:eastAsia="Times New Roman" w:hAnsi="Arial" w:cs="Arial"/>
          <w:color w:val="222222"/>
          <w:sz w:val="20"/>
          <w:szCs w:val="17"/>
          <w:vertAlign w:val="superscript"/>
          <w:lang w:val="en"/>
        </w:rPr>
        <w:fldChar w:fldCharType="end"/>
      </w:r>
      <w:r w:rsidRPr="003614BF">
        <w:rPr>
          <w:rFonts w:ascii="Arial" w:eastAsia="Times New Roman" w:hAnsi="Arial" w:cs="Arial"/>
          <w:color w:val="222222"/>
          <w:sz w:val="24"/>
          <w:szCs w:val="21"/>
          <w:lang w:val="en"/>
        </w:rPr>
        <w:t> is an instrument of aboriginal democracy used by many tribes, especially those of </w:t>
      </w:r>
      <w:hyperlink r:id="rId18" w:tooltip="Indigenous peoples of the Northwest Coast" w:history="1">
        <w:r w:rsidRPr="003614BF">
          <w:rPr>
            <w:rFonts w:ascii="Arial" w:eastAsia="Times New Roman" w:hAnsi="Arial" w:cs="Arial"/>
            <w:color w:val="0B0080"/>
            <w:sz w:val="24"/>
            <w:szCs w:val="21"/>
            <w:u w:val="single"/>
            <w:lang w:val="en"/>
          </w:rPr>
          <w:t>indigenous peoples of the Northwest Coast</w:t>
        </w:r>
      </w:hyperlink>
      <w:r w:rsidRPr="003614BF">
        <w:rPr>
          <w:rFonts w:ascii="Arial" w:eastAsia="Times New Roman" w:hAnsi="Arial" w:cs="Arial"/>
          <w:color w:val="222222"/>
          <w:sz w:val="24"/>
          <w:szCs w:val="21"/>
          <w:lang w:val="en"/>
        </w:rPr>
        <w:t> in North America. The talking stick may be passed around a group, as multiple people speak in turn, or used only by leaders as a symbol of their authority and right to speak in public.</w:t>
      </w:r>
      <w:hyperlink r:id="rId19" w:anchor="cite_note-w295-2" w:history="1">
        <w:r w:rsidRPr="003614BF">
          <w:rPr>
            <w:rFonts w:ascii="Arial" w:eastAsia="Times New Roman" w:hAnsi="Arial" w:cs="Arial"/>
            <w:color w:val="0B0080"/>
            <w:sz w:val="20"/>
            <w:szCs w:val="17"/>
            <w:u w:val="single"/>
            <w:vertAlign w:val="superscript"/>
            <w:lang w:val="en"/>
          </w:rPr>
          <w:t>[2]</w:t>
        </w:r>
      </w:hyperlink>
    </w:p>
    <w:p w:rsidR="0010387F" w:rsidRPr="003614BF" w:rsidRDefault="00B50126" w:rsidP="0010387F">
      <w:pPr>
        <w:shd w:val="clear" w:color="auto" w:fill="FFFFFF"/>
        <w:spacing w:before="120" w:after="120" w:line="240" w:lineRule="auto"/>
        <w:ind w:firstLine="720"/>
        <w:rPr>
          <w:rFonts w:ascii="Arial" w:eastAsia="Times New Roman" w:hAnsi="Arial" w:cs="Arial"/>
          <w:color w:val="222222"/>
          <w:sz w:val="24"/>
          <w:szCs w:val="21"/>
          <w:lang w:val="en"/>
        </w:rPr>
      </w:pPr>
      <w:hyperlink r:id="rId20" w:tooltip="Akan people" w:history="1">
        <w:r w:rsidR="0010387F" w:rsidRPr="003614BF">
          <w:rPr>
            <w:rFonts w:ascii="Arial" w:eastAsia="Times New Roman" w:hAnsi="Arial" w:cs="Arial"/>
            <w:color w:val="0B0080"/>
            <w:sz w:val="24"/>
            <w:szCs w:val="21"/>
            <w:u w:val="single"/>
            <w:lang w:val="en"/>
          </w:rPr>
          <w:t>Akan</w:t>
        </w:r>
      </w:hyperlink>
      <w:r w:rsidR="0010387F" w:rsidRPr="003614BF">
        <w:rPr>
          <w:rFonts w:ascii="Arial" w:eastAsia="Times New Roman" w:hAnsi="Arial" w:cs="Arial"/>
          <w:color w:val="222222"/>
          <w:sz w:val="24"/>
          <w:szCs w:val="21"/>
          <w:lang w:val="en"/>
        </w:rPr>
        <w:t> chiefs in Western Africa have a tradition of speaker's staffs capped with gold-leafed finials. These emerged in the 19th century as a symbol of the holder's power.</w:t>
      </w:r>
      <w:hyperlink r:id="rId21" w:anchor="cite_note-w295-2" w:history="1">
        <w:r w:rsidR="0010387F" w:rsidRPr="003614BF">
          <w:rPr>
            <w:rFonts w:ascii="Arial" w:eastAsia="Times New Roman" w:hAnsi="Arial" w:cs="Arial"/>
            <w:color w:val="0B0080"/>
            <w:sz w:val="20"/>
            <w:szCs w:val="17"/>
            <w:u w:val="single"/>
            <w:vertAlign w:val="superscript"/>
            <w:lang w:val="en"/>
          </w:rPr>
          <w:t>[2]</w:t>
        </w:r>
      </w:hyperlink>
    </w:p>
    <w:p w:rsidR="0010387F" w:rsidRPr="003614BF" w:rsidRDefault="0010387F" w:rsidP="0010387F">
      <w:pPr>
        <w:shd w:val="clear" w:color="auto" w:fill="F8F9FA"/>
        <w:spacing w:after="0" w:line="240" w:lineRule="auto"/>
        <w:rPr>
          <w:rFonts w:ascii="Arial" w:eastAsia="Times New Roman" w:hAnsi="Arial" w:cs="Arial"/>
          <w:color w:val="222222"/>
          <w:sz w:val="24"/>
          <w:szCs w:val="20"/>
          <w:lang w:val="en"/>
        </w:rPr>
      </w:pPr>
      <w:r w:rsidRPr="003614BF">
        <w:rPr>
          <w:rFonts w:ascii="Arial" w:eastAsia="Times New Roman" w:hAnsi="Arial" w:cs="Arial"/>
          <w:color w:val="222222"/>
          <w:sz w:val="24"/>
          <w:szCs w:val="20"/>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pt;height:18.3pt" o:ole="">
            <v:imagedata r:id="rId22" o:title=""/>
          </v:shape>
          <w:control r:id="rId23" w:name="DefaultOcxName" w:shapeid="_x0000_i1028"/>
        </w:object>
      </w:r>
    </w:p>
    <w:p w:rsidR="0010387F" w:rsidRPr="003614BF" w:rsidRDefault="0010387F" w:rsidP="0010387F">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40"/>
          <w:szCs w:val="32"/>
          <w:lang w:val="en"/>
        </w:rPr>
      </w:pPr>
      <w:r w:rsidRPr="003614BF">
        <w:rPr>
          <w:rFonts w:ascii="Georgia" w:eastAsia="Times New Roman" w:hAnsi="Georgia" w:cs="Times New Roman"/>
          <w:color w:val="000000"/>
          <w:sz w:val="40"/>
          <w:szCs w:val="32"/>
          <w:lang w:val="en"/>
        </w:rPr>
        <w:t>Northwest Coast art</w:t>
      </w:r>
    </w:p>
    <w:p w:rsidR="0010387F" w:rsidRPr="003614BF" w:rsidRDefault="0010387F" w:rsidP="0010387F">
      <w:pPr>
        <w:shd w:val="clear" w:color="auto" w:fill="F8F9FA"/>
        <w:spacing w:after="0" w:line="240" w:lineRule="auto"/>
        <w:jc w:val="center"/>
        <w:rPr>
          <w:rFonts w:ascii="Arial" w:eastAsia="Times New Roman" w:hAnsi="Arial" w:cs="Arial"/>
          <w:color w:val="222222"/>
          <w:sz w:val="24"/>
          <w:szCs w:val="20"/>
          <w:lang w:val="en"/>
        </w:rPr>
      </w:pPr>
    </w:p>
    <w:p w:rsidR="0010387F" w:rsidRPr="003614BF" w:rsidRDefault="0010387F" w:rsidP="0010387F">
      <w:pPr>
        <w:shd w:val="clear" w:color="auto" w:fill="FFFFFF"/>
        <w:spacing w:before="120" w:after="120" w:line="240" w:lineRule="auto"/>
        <w:ind w:firstLine="720"/>
        <w:rPr>
          <w:rFonts w:ascii="Arial" w:eastAsia="Times New Roman" w:hAnsi="Arial" w:cs="Arial"/>
          <w:color w:val="222222"/>
          <w:sz w:val="24"/>
          <w:szCs w:val="21"/>
          <w:lang w:val="en"/>
        </w:rPr>
      </w:pPr>
      <w:r w:rsidRPr="003614BF">
        <w:rPr>
          <w:rFonts w:ascii="Arial" w:eastAsia="Times New Roman" w:hAnsi="Arial" w:cs="Arial"/>
          <w:noProof/>
          <w:color w:val="0B0080"/>
          <w:sz w:val="24"/>
          <w:szCs w:val="20"/>
        </w:rPr>
        <w:drawing>
          <wp:anchor distT="0" distB="0" distL="114300" distR="114300" simplePos="0" relativeHeight="251669504" behindDoc="1" locked="0" layoutInCell="1" allowOverlap="1" wp14:anchorId="4D46F51E" wp14:editId="363660C8">
            <wp:simplePos x="0" y="0"/>
            <wp:positionH relativeFrom="column">
              <wp:posOffset>3898164</wp:posOffset>
            </wp:positionH>
            <wp:positionV relativeFrom="paragraph">
              <wp:posOffset>1503847</wp:posOffset>
            </wp:positionV>
            <wp:extent cx="2574290" cy="1933575"/>
            <wp:effectExtent l="0" t="0" r="0" b="9525"/>
            <wp:wrapSquare wrapText="bothSides"/>
            <wp:docPr id="16" name="Picture 16" descr="https://upload.wikimedia.org/wikipedia/commons/thumb/0/01/Richard_Hunt_carving.jpg/220px-Richard_Hunt_carving.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1/Richard_Hunt_carving.jpg/220px-Richard_Hunt_carving.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429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14BF">
        <w:rPr>
          <w:rFonts w:ascii="Arial" w:eastAsia="Times New Roman" w:hAnsi="Arial" w:cs="Arial"/>
          <w:color w:val="222222"/>
          <w:sz w:val="24"/>
          <w:szCs w:val="21"/>
          <w:lang w:val="en"/>
        </w:rPr>
        <w:t>In the Northwest Coast, talking sticks are carved wooden staffs, which can either bear a single crest at the top or be fully carved with heraldic clan crests of the chief or hereditary political spokesman.</w:t>
      </w:r>
      <w:hyperlink r:id="rId26" w:anchor="cite_note-wade-1" w:history="1">
        <w:r w:rsidRPr="003614BF">
          <w:rPr>
            <w:rFonts w:ascii="Arial" w:eastAsia="Times New Roman" w:hAnsi="Arial" w:cs="Arial"/>
            <w:color w:val="0B0080"/>
            <w:sz w:val="20"/>
            <w:szCs w:val="17"/>
            <w:u w:val="single"/>
            <w:vertAlign w:val="superscript"/>
            <w:lang w:val="en"/>
          </w:rPr>
          <w:t>[1]</w:t>
        </w:r>
      </w:hyperlink>
      <w:r w:rsidRPr="003614BF">
        <w:rPr>
          <w:rFonts w:ascii="Arial" w:eastAsia="Times New Roman" w:hAnsi="Arial" w:cs="Arial"/>
          <w:color w:val="222222"/>
          <w:sz w:val="24"/>
          <w:szCs w:val="21"/>
          <w:lang w:val="en"/>
        </w:rPr>
        <w:t> The staffs can include shell inlay.</w:t>
      </w:r>
      <w:hyperlink r:id="rId27" w:anchor="cite_note-w295-2" w:history="1">
        <w:r w:rsidRPr="003614BF">
          <w:rPr>
            <w:rFonts w:ascii="Arial" w:eastAsia="Times New Roman" w:hAnsi="Arial" w:cs="Arial"/>
            <w:color w:val="0B0080"/>
            <w:sz w:val="20"/>
            <w:szCs w:val="17"/>
            <w:u w:val="single"/>
            <w:vertAlign w:val="superscript"/>
            <w:lang w:val="en"/>
          </w:rPr>
          <w:t>[2]</w:t>
        </w:r>
      </w:hyperlink>
      <w:r w:rsidRPr="003614BF">
        <w:rPr>
          <w:rFonts w:ascii="Arial" w:eastAsia="Times New Roman" w:hAnsi="Arial" w:cs="Arial"/>
          <w:color w:val="222222"/>
          <w:sz w:val="24"/>
          <w:szCs w:val="21"/>
          <w:lang w:val="en"/>
        </w:rPr>
        <w:t> The staffs resemble small </w:t>
      </w:r>
      <w:hyperlink r:id="rId28" w:tooltip="Totem pole" w:history="1">
        <w:r w:rsidRPr="003614BF">
          <w:rPr>
            <w:rFonts w:ascii="Arial" w:eastAsia="Times New Roman" w:hAnsi="Arial" w:cs="Arial"/>
            <w:color w:val="0B0080"/>
            <w:sz w:val="24"/>
            <w:szCs w:val="21"/>
            <w:u w:val="single"/>
            <w:lang w:val="en"/>
          </w:rPr>
          <w:t>totem poles</w:t>
        </w:r>
      </w:hyperlink>
      <w:r w:rsidRPr="003614BF">
        <w:rPr>
          <w:rFonts w:ascii="Arial" w:eastAsia="Times New Roman" w:hAnsi="Arial" w:cs="Arial"/>
          <w:color w:val="222222"/>
          <w:sz w:val="24"/>
          <w:szCs w:val="21"/>
          <w:lang w:val="en"/>
        </w:rPr>
        <w:t> and are still used ceremonially today.</w:t>
      </w:r>
      <w:hyperlink r:id="rId29" w:anchor="cite_note-s41-3" w:history="1">
        <w:r w:rsidRPr="003614BF">
          <w:rPr>
            <w:rFonts w:ascii="Arial" w:eastAsia="Times New Roman" w:hAnsi="Arial" w:cs="Arial"/>
            <w:color w:val="0B0080"/>
            <w:sz w:val="20"/>
            <w:szCs w:val="17"/>
            <w:u w:val="single"/>
            <w:vertAlign w:val="superscript"/>
            <w:lang w:val="en"/>
          </w:rPr>
          <w:t>[3]</w:t>
        </w:r>
      </w:hyperlink>
      <w:r w:rsidRPr="003614BF">
        <w:rPr>
          <w:rFonts w:ascii="Arial" w:eastAsia="Times New Roman" w:hAnsi="Arial" w:cs="Arial"/>
          <w:color w:val="222222"/>
          <w:sz w:val="24"/>
          <w:szCs w:val="21"/>
          <w:lang w:val="en"/>
        </w:rPr>
        <w:t> At gatherings, especially </w:t>
      </w:r>
      <w:hyperlink r:id="rId30" w:tooltip="Potlatch" w:history="1">
        <w:r w:rsidRPr="003614BF">
          <w:rPr>
            <w:rFonts w:ascii="Arial" w:eastAsia="Times New Roman" w:hAnsi="Arial" w:cs="Arial"/>
            <w:color w:val="0B0080"/>
            <w:sz w:val="24"/>
            <w:szCs w:val="21"/>
            <w:u w:val="single"/>
            <w:lang w:val="en"/>
          </w:rPr>
          <w:t>potlatches</w:t>
        </w:r>
      </w:hyperlink>
      <w:r w:rsidRPr="003614BF">
        <w:rPr>
          <w:rFonts w:ascii="Arial" w:eastAsia="Times New Roman" w:hAnsi="Arial" w:cs="Arial"/>
          <w:color w:val="222222"/>
          <w:sz w:val="24"/>
          <w:szCs w:val="21"/>
          <w:lang w:val="en"/>
        </w:rPr>
        <w:t>, a chief or his designated speaker holds the talking stick and publicly announces message.</w:t>
      </w:r>
      <w:hyperlink r:id="rId31" w:anchor="cite_note-s41-3" w:history="1">
        <w:r w:rsidRPr="003614BF">
          <w:rPr>
            <w:rFonts w:ascii="Arial" w:eastAsia="Times New Roman" w:hAnsi="Arial" w:cs="Arial"/>
            <w:color w:val="0B0080"/>
            <w:sz w:val="20"/>
            <w:szCs w:val="17"/>
            <w:u w:val="single"/>
            <w:vertAlign w:val="superscript"/>
            <w:lang w:val="en"/>
          </w:rPr>
          <w:t>[3</w:t>
        </w:r>
        <w:proofErr w:type="gramStart"/>
        <w:r w:rsidRPr="003614BF">
          <w:rPr>
            <w:rFonts w:ascii="Arial" w:eastAsia="Times New Roman" w:hAnsi="Arial" w:cs="Arial"/>
            <w:color w:val="0B0080"/>
            <w:sz w:val="20"/>
            <w:szCs w:val="17"/>
            <w:u w:val="single"/>
            <w:vertAlign w:val="superscript"/>
            <w:lang w:val="en"/>
          </w:rPr>
          <w:t>]</w:t>
        </w:r>
        <w:proofErr w:type="gramEnd"/>
      </w:hyperlink>
      <w:hyperlink r:id="rId32" w:anchor="cite_note-4" w:history="1">
        <w:r w:rsidRPr="003614BF">
          <w:rPr>
            <w:rFonts w:ascii="Arial" w:eastAsia="Times New Roman" w:hAnsi="Arial" w:cs="Arial"/>
            <w:color w:val="0B0080"/>
            <w:sz w:val="20"/>
            <w:szCs w:val="17"/>
            <w:u w:val="single"/>
            <w:vertAlign w:val="superscript"/>
            <w:lang w:val="en"/>
          </w:rPr>
          <w:t>[4]</w:t>
        </w:r>
      </w:hyperlink>
      <w:r w:rsidRPr="003614BF">
        <w:rPr>
          <w:rFonts w:ascii="Arial" w:eastAsia="Times New Roman" w:hAnsi="Arial" w:cs="Arial"/>
          <w:color w:val="222222"/>
          <w:sz w:val="24"/>
          <w:szCs w:val="21"/>
          <w:lang w:val="en"/>
        </w:rPr>
        <w:t> The speaker thumps the stick on the ground for emphasis.</w:t>
      </w:r>
      <w:hyperlink r:id="rId33" w:anchor="cite_note-s41-3" w:history="1">
        <w:r w:rsidRPr="003614BF">
          <w:rPr>
            <w:rFonts w:ascii="Arial" w:eastAsia="Times New Roman" w:hAnsi="Arial" w:cs="Arial"/>
            <w:color w:val="0B0080"/>
            <w:sz w:val="20"/>
            <w:szCs w:val="17"/>
            <w:u w:val="single"/>
            <w:vertAlign w:val="superscript"/>
            <w:lang w:val="en"/>
          </w:rPr>
          <w:t>[3]</w:t>
        </w:r>
      </w:hyperlink>
      <w:r w:rsidRPr="003614BF">
        <w:rPr>
          <w:rFonts w:ascii="Arial" w:eastAsia="Times New Roman" w:hAnsi="Arial" w:cs="Arial"/>
          <w:color w:val="222222"/>
          <w:sz w:val="24"/>
          <w:szCs w:val="21"/>
          <w:lang w:val="en"/>
        </w:rPr>
        <w:t> A feather has been used as a stand-in for the talking stick.</w:t>
      </w:r>
      <w:hyperlink r:id="rId34" w:anchor="cite_note-5" w:history="1">
        <w:r w:rsidRPr="003614BF">
          <w:rPr>
            <w:rFonts w:ascii="Arial" w:eastAsia="Times New Roman" w:hAnsi="Arial" w:cs="Arial"/>
            <w:color w:val="0B0080"/>
            <w:sz w:val="20"/>
            <w:szCs w:val="17"/>
            <w:u w:val="single"/>
            <w:vertAlign w:val="superscript"/>
            <w:lang w:val="en"/>
          </w:rPr>
          <w:t>[5]</w:t>
        </w:r>
      </w:hyperlink>
    </w:p>
    <w:p w:rsidR="0010387F" w:rsidRDefault="0010387F" w:rsidP="0010387F">
      <w:pPr>
        <w:shd w:val="clear" w:color="auto" w:fill="FFFFFF"/>
        <w:spacing w:before="120" w:after="120" w:line="240" w:lineRule="auto"/>
        <w:ind w:firstLine="720"/>
        <w:rPr>
          <w:rFonts w:ascii="Arial" w:eastAsia="Times New Roman" w:hAnsi="Arial" w:cs="Arial"/>
          <w:color w:val="222222"/>
          <w:sz w:val="20"/>
          <w:szCs w:val="17"/>
          <w:vertAlign w:val="superscript"/>
          <w:lang w:val="en"/>
        </w:rPr>
      </w:pPr>
      <w:r w:rsidRPr="003614BF">
        <w:rPr>
          <w:rFonts w:ascii="Arial" w:eastAsia="Times New Roman" w:hAnsi="Arial" w:cs="Arial"/>
          <w:color w:val="222222"/>
          <w:sz w:val="24"/>
          <w:szCs w:val="21"/>
          <w:lang w:val="en"/>
        </w:rPr>
        <w:t>Talking sticks are a contemporary Northwest Coast art form with great symbolic importance. </w:t>
      </w:r>
      <w:proofErr w:type="spellStart"/>
      <w:r w:rsidRPr="003614BF">
        <w:rPr>
          <w:rFonts w:ascii="Arial" w:eastAsia="Times New Roman" w:hAnsi="Arial" w:cs="Arial"/>
          <w:color w:val="222222"/>
          <w:sz w:val="24"/>
          <w:szCs w:val="21"/>
          <w:lang w:val="en"/>
        </w:rPr>
        <w:fldChar w:fldCharType="begin"/>
      </w:r>
      <w:r w:rsidRPr="003614BF">
        <w:rPr>
          <w:rFonts w:ascii="Arial" w:eastAsia="Times New Roman" w:hAnsi="Arial" w:cs="Arial"/>
          <w:color w:val="222222"/>
          <w:sz w:val="24"/>
          <w:szCs w:val="21"/>
          <w:lang w:val="en"/>
        </w:rPr>
        <w:instrText xml:space="preserve"> HYPERLINK "https://en.wikipedia.org/wiki/Tsimshian" \o "Tsimshian" </w:instrText>
      </w:r>
      <w:r w:rsidRPr="003614BF">
        <w:rPr>
          <w:rFonts w:ascii="Arial" w:eastAsia="Times New Roman" w:hAnsi="Arial" w:cs="Arial"/>
          <w:color w:val="222222"/>
          <w:sz w:val="24"/>
          <w:szCs w:val="21"/>
          <w:lang w:val="en"/>
        </w:rPr>
        <w:fldChar w:fldCharType="separate"/>
      </w:r>
      <w:r w:rsidRPr="003614BF">
        <w:rPr>
          <w:rFonts w:ascii="Arial" w:eastAsia="Times New Roman" w:hAnsi="Arial" w:cs="Arial"/>
          <w:color w:val="0B0080"/>
          <w:sz w:val="24"/>
          <w:szCs w:val="21"/>
          <w:u w:val="single"/>
          <w:lang w:val="en"/>
        </w:rPr>
        <w:t>Tsimshian</w:t>
      </w:r>
      <w:proofErr w:type="spellEnd"/>
      <w:r w:rsidRPr="003614BF">
        <w:rPr>
          <w:rFonts w:ascii="Arial" w:eastAsia="Times New Roman" w:hAnsi="Arial" w:cs="Arial"/>
          <w:color w:val="222222"/>
          <w:sz w:val="24"/>
          <w:szCs w:val="21"/>
          <w:lang w:val="en"/>
        </w:rPr>
        <w:fldChar w:fldCharType="end"/>
      </w:r>
      <w:r w:rsidRPr="003614BF">
        <w:rPr>
          <w:rFonts w:ascii="Arial" w:eastAsia="Times New Roman" w:hAnsi="Arial" w:cs="Arial"/>
          <w:color w:val="222222"/>
          <w:sz w:val="24"/>
          <w:szCs w:val="21"/>
          <w:lang w:val="en"/>
        </w:rPr>
        <w:t> woodcarver </w:t>
      </w:r>
      <w:hyperlink r:id="rId35" w:tooltip="David A. Boxley" w:history="1">
        <w:r w:rsidRPr="003614BF">
          <w:rPr>
            <w:rFonts w:ascii="Arial" w:eastAsia="Times New Roman" w:hAnsi="Arial" w:cs="Arial"/>
            <w:color w:val="0B0080"/>
            <w:sz w:val="24"/>
            <w:szCs w:val="21"/>
            <w:u w:val="single"/>
            <w:lang w:val="en"/>
          </w:rPr>
          <w:t xml:space="preserve">David A. </w:t>
        </w:r>
        <w:proofErr w:type="spellStart"/>
        <w:r w:rsidRPr="003614BF">
          <w:rPr>
            <w:rFonts w:ascii="Arial" w:eastAsia="Times New Roman" w:hAnsi="Arial" w:cs="Arial"/>
            <w:color w:val="0B0080"/>
            <w:sz w:val="24"/>
            <w:szCs w:val="21"/>
            <w:u w:val="single"/>
            <w:lang w:val="en"/>
          </w:rPr>
          <w:t>Boxley</w:t>
        </w:r>
        <w:proofErr w:type="spellEnd"/>
      </w:hyperlink>
      <w:r w:rsidRPr="003614BF">
        <w:rPr>
          <w:rFonts w:ascii="Arial" w:eastAsia="Times New Roman" w:hAnsi="Arial" w:cs="Arial"/>
          <w:color w:val="222222"/>
          <w:sz w:val="24"/>
          <w:szCs w:val="21"/>
          <w:lang w:val="en"/>
        </w:rPr>
        <w:t> was commissioned to sculpt a crown of a talking stick for the 1990 </w:t>
      </w:r>
      <w:hyperlink r:id="rId36" w:tooltip="Goodwill Games" w:history="1">
        <w:r w:rsidRPr="003614BF">
          <w:rPr>
            <w:rFonts w:ascii="Arial" w:eastAsia="Times New Roman" w:hAnsi="Arial" w:cs="Arial"/>
            <w:color w:val="0B0080"/>
            <w:sz w:val="24"/>
            <w:szCs w:val="21"/>
            <w:u w:val="single"/>
            <w:lang w:val="en"/>
          </w:rPr>
          <w:t>Goodwill Games</w:t>
        </w:r>
      </w:hyperlink>
      <w:proofErr w:type="gramStart"/>
      <w:r w:rsidRPr="003614BF">
        <w:rPr>
          <w:rFonts w:ascii="Arial" w:eastAsia="Times New Roman" w:hAnsi="Arial" w:cs="Arial"/>
          <w:color w:val="222222"/>
          <w:sz w:val="24"/>
          <w:szCs w:val="21"/>
          <w:lang w:val="en"/>
        </w:rPr>
        <w:t>, that</w:t>
      </w:r>
      <w:proofErr w:type="gramEnd"/>
      <w:r w:rsidRPr="003614BF">
        <w:rPr>
          <w:rFonts w:ascii="Arial" w:eastAsia="Times New Roman" w:hAnsi="Arial" w:cs="Arial"/>
          <w:color w:val="222222"/>
          <w:sz w:val="24"/>
          <w:szCs w:val="21"/>
          <w:lang w:val="en"/>
        </w:rPr>
        <w:t xml:space="preserve"> incorporated symbolism of the United States and Russia. This staff was carried from </w:t>
      </w:r>
      <w:hyperlink r:id="rId37" w:tooltip="Spokane, Washington" w:history="1">
        <w:r w:rsidRPr="003614BF">
          <w:rPr>
            <w:rFonts w:ascii="Arial" w:eastAsia="Times New Roman" w:hAnsi="Arial" w:cs="Arial"/>
            <w:color w:val="0B0080"/>
            <w:sz w:val="24"/>
            <w:szCs w:val="21"/>
            <w:u w:val="single"/>
            <w:lang w:val="en"/>
          </w:rPr>
          <w:t>Spokane, Washington</w:t>
        </w:r>
      </w:hyperlink>
      <w:r w:rsidRPr="003614BF">
        <w:rPr>
          <w:rFonts w:ascii="Arial" w:eastAsia="Times New Roman" w:hAnsi="Arial" w:cs="Arial"/>
          <w:color w:val="222222"/>
          <w:sz w:val="24"/>
          <w:szCs w:val="21"/>
          <w:lang w:val="en"/>
        </w:rPr>
        <w:t> to </w:t>
      </w:r>
      <w:hyperlink r:id="rId38" w:tooltip="Oregon" w:history="1">
        <w:r w:rsidRPr="003614BF">
          <w:rPr>
            <w:rFonts w:ascii="Arial" w:eastAsia="Times New Roman" w:hAnsi="Arial" w:cs="Arial"/>
            <w:color w:val="0B0080"/>
            <w:sz w:val="24"/>
            <w:szCs w:val="21"/>
            <w:u w:val="single"/>
            <w:lang w:val="en"/>
          </w:rPr>
          <w:t>Oregon</w:t>
        </w:r>
      </w:hyperlink>
      <w:r>
        <w:rPr>
          <w:rFonts w:ascii="Arial" w:eastAsia="Times New Roman" w:hAnsi="Arial" w:cs="Arial"/>
          <w:color w:val="222222"/>
          <w:sz w:val="24"/>
          <w:szCs w:val="21"/>
          <w:lang w:val="en"/>
        </w:rPr>
        <w:t xml:space="preserve"> </w:t>
      </w:r>
      <w:r w:rsidRPr="003614BF">
        <w:rPr>
          <w:rFonts w:ascii="Arial" w:eastAsia="Times New Roman" w:hAnsi="Arial" w:cs="Arial"/>
          <w:color w:val="222222"/>
          <w:sz w:val="24"/>
          <w:szCs w:val="21"/>
          <w:lang w:val="en"/>
        </w:rPr>
        <w:t>and on to </w:t>
      </w:r>
      <w:hyperlink r:id="rId39" w:tooltip="Seattle, Washington" w:history="1">
        <w:r w:rsidRPr="003614BF">
          <w:rPr>
            <w:rFonts w:ascii="Arial" w:eastAsia="Times New Roman" w:hAnsi="Arial" w:cs="Arial"/>
            <w:color w:val="0B0080"/>
            <w:sz w:val="24"/>
            <w:szCs w:val="21"/>
            <w:u w:val="single"/>
            <w:lang w:val="en"/>
          </w:rPr>
          <w:t>Seattle, Washington</w:t>
        </w:r>
      </w:hyperlink>
      <w:r w:rsidRPr="003614BF">
        <w:rPr>
          <w:rFonts w:ascii="Arial" w:eastAsia="Times New Roman" w:hAnsi="Arial" w:cs="Arial"/>
          <w:color w:val="222222"/>
          <w:sz w:val="24"/>
          <w:szCs w:val="21"/>
          <w:lang w:val="en"/>
        </w:rPr>
        <w:t> by participating athletes.</w:t>
      </w:r>
      <w:hyperlink r:id="rId40" w:anchor="cite_note-6" w:history="1">
        <w:r w:rsidRPr="003614BF">
          <w:rPr>
            <w:rFonts w:ascii="Arial" w:eastAsia="Times New Roman" w:hAnsi="Arial" w:cs="Arial"/>
            <w:color w:val="0B0080"/>
            <w:sz w:val="20"/>
            <w:szCs w:val="17"/>
            <w:u w:val="single"/>
            <w:vertAlign w:val="superscript"/>
            <w:lang w:val="en"/>
          </w:rPr>
          <w:t>[6]</w:t>
        </w:r>
      </w:hyperlink>
      <w:r w:rsidRPr="003614BF">
        <w:rPr>
          <w:rFonts w:ascii="Arial" w:eastAsia="Times New Roman" w:hAnsi="Arial" w:cs="Arial"/>
          <w:color w:val="222222"/>
          <w:sz w:val="24"/>
          <w:szCs w:val="21"/>
          <w:lang w:val="en"/>
        </w:rPr>
        <w:t> Talking sticks are also incorporated into </w:t>
      </w:r>
      <w:hyperlink r:id="rId41" w:tooltip="Totem pole" w:history="1">
        <w:r w:rsidRPr="003614BF">
          <w:rPr>
            <w:rFonts w:ascii="Arial" w:eastAsia="Times New Roman" w:hAnsi="Arial" w:cs="Arial"/>
            <w:color w:val="0B0080"/>
            <w:sz w:val="24"/>
            <w:szCs w:val="21"/>
            <w:u w:val="single"/>
            <w:lang w:val="en"/>
          </w:rPr>
          <w:t>totem poles</w:t>
        </w:r>
      </w:hyperlink>
      <w:r w:rsidRPr="003614BF">
        <w:rPr>
          <w:rFonts w:ascii="Arial" w:eastAsia="Times New Roman" w:hAnsi="Arial" w:cs="Arial"/>
          <w:color w:val="222222"/>
          <w:sz w:val="24"/>
          <w:szCs w:val="21"/>
          <w:lang w:val="en"/>
        </w:rPr>
        <w:t xml:space="preserve">. In 1988 </w:t>
      </w:r>
      <w:proofErr w:type="spellStart"/>
      <w:r w:rsidRPr="003614BF">
        <w:rPr>
          <w:rFonts w:ascii="Arial" w:eastAsia="Times New Roman" w:hAnsi="Arial" w:cs="Arial"/>
          <w:color w:val="222222"/>
          <w:sz w:val="24"/>
          <w:szCs w:val="21"/>
          <w:lang w:val="en"/>
        </w:rPr>
        <w:t>Kwakwaka'wakw</w:t>
      </w:r>
      <w:proofErr w:type="spellEnd"/>
      <w:r w:rsidRPr="003614BF">
        <w:rPr>
          <w:rFonts w:ascii="Arial" w:eastAsia="Times New Roman" w:hAnsi="Arial" w:cs="Arial"/>
          <w:color w:val="222222"/>
          <w:sz w:val="24"/>
          <w:szCs w:val="21"/>
          <w:lang w:val="en"/>
        </w:rPr>
        <w:t> </w:t>
      </w:r>
      <w:hyperlink r:id="rId42" w:tooltip="Richard Hunt (artist)" w:history="1">
        <w:r w:rsidRPr="003614BF">
          <w:rPr>
            <w:rFonts w:ascii="Arial" w:eastAsia="Times New Roman" w:hAnsi="Arial" w:cs="Arial"/>
            <w:color w:val="0B0080"/>
            <w:sz w:val="24"/>
            <w:szCs w:val="21"/>
            <w:u w:val="single"/>
            <w:lang w:val="en"/>
          </w:rPr>
          <w:t>Richard Hunt</w:t>
        </w:r>
      </w:hyperlink>
      <w:r w:rsidRPr="003614BF">
        <w:rPr>
          <w:rFonts w:ascii="Arial" w:eastAsia="Times New Roman" w:hAnsi="Arial" w:cs="Arial"/>
          <w:color w:val="222222"/>
          <w:sz w:val="24"/>
          <w:szCs w:val="21"/>
          <w:lang w:val="en"/>
        </w:rPr>
        <w:t> carved the world's largest totem pole featuring a Cedar Man wielding a 4.3 meter (14 foot) tall talking stick.</w:t>
      </w:r>
      <w:hyperlink r:id="rId43" w:anchor="cite_note-7" w:history="1">
        <w:r w:rsidRPr="003614BF">
          <w:rPr>
            <w:rFonts w:ascii="Arial" w:eastAsia="Times New Roman" w:hAnsi="Arial" w:cs="Arial"/>
            <w:color w:val="0B0080"/>
            <w:sz w:val="20"/>
            <w:szCs w:val="17"/>
            <w:u w:val="single"/>
            <w:vertAlign w:val="superscript"/>
            <w:lang w:val="en"/>
          </w:rPr>
          <w:t>[7</w:t>
        </w:r>
        <w:proofErr w:type="gramStart"/>
        <w:r w:rsidRPr="003614BF">
          <w:rPr>
            <w:rFonts w:ascii="Arial" w:eastAsia="Times New Roman" w:hAnsi="Arial" w:cs="Arial"/>
            <w:color w:val="0B0080"/>
            <w:sz w:val="20"/>
            <w:szCs w:val="17"/>
            <w:u w:val="single"/>
            <w:vertAlign w:val="superscript"/>
            <w:lang w:val="en"/>
          </w:rPr>
          <w:t>]</w:t>
        </w:r>
        <w:proofErr w:type="gramEnd"/>
      </w:hyperlink>
      <w:hyperlink r:id="rId44" w:anchor="cite_note-8" w:history="1">
        <w:r w:rsidRPr="003614BF">
          <w:rPr>
            <w:rFonts w:ascii="Arial" w:eastAsia="Times New Roman" w:hAnsi="Arial" w:cs="Arial"/>
            <w:color w:val="0B0080"/>
            <w:sz w:val="20"/>
            <w:szCs w:val="17"/>
            <w:u w:val="single"/>
            <w:vertAlign w:val="superscript"/>
            <w:lang w:val="en"/>
          </w:rPr>
          <w:t>[8]</w:t>
        </w:r>
      </w:hyperlink>
      <w:r w:rsidRPr="003614BF">
        <w:rPr>
          <w:rFonts w:ascii="Arial" w:eastAsia="Times New Roman" w:hAnsi="Arial" w:cs="Arial"/>
          <w:color w:val="222222"/>
          <w:sz w:val="24"/>
          <w:szCs w:val="21"/>
          <w:lang w:val="en"/>
        </w:rPr>
        <w:t> Representations of chiefs are carved in totem poles carrying talking sticks as well as </w:t>
      </w:r>
      <w:hyperlink r:id="rId45" w:tooltip="Copper (potlatch) (page does not exist)" w:history="1">
        <w:r w:rsidRPr="003614BF">
          <w:rPr>
            <w:rFonts w:ascii="Arial" w:eastAsia="Times New Roman" w:hAnsi="Arial" w:cs="Arial"/>
            <w:color w:val="A55858"/>
            <w:sz w:val="24"/>
            <w:szCs w:val="21"/>
            <w:u w:val="single"/>
            <w:lang w:val="en"/>
          </w:rPr>
          <w:t>coppers</w:t>
        </w:r>
      </w:hyperlink>
      <w:r w:rsidRPr="003614BF">
        <w:rPr>
          <w:rFonts w:ascii="Arial" w:eastAsia="Times New Roman" w:hAnsi="Arial" w:cs="Arial"/>
          <w:color w:val="222222"/>
          <w:sz w:val="24"/>
          <w:szCs w:val="21"/>
          <w:lang w:val="en"/>
        </w:rPr>
        <w:t>.</w:t>
      </w:r>
      <w:hyperlink r:id="rId46" w:anchor="cite_note-9" w:history="1">
        <w:r w:rsidRPr="003614BF">
          <w:rPr>
            <w:rFonts w:ascii="Arial" w:eastAsia="Times New Roman" w:hAnsi="Arial" w:cs="Arial"/>
            <w:color w:val="0B0080"/>
            <w:sz w:val="20"/>
            <w:szCs w:val="17"/>
            <w:u w:val="single"/>
            <w:vertAlign w:val="superscript"/>
            <w:lang w:val="en"/>
          </w:rPr>
          <w:t>[9]</w:t>
        </w:r>
      </w:hyperlink>
    </w:p>
    <w:p w:rsidR="0010387F" w:rsidRDefault="0010387F" w:rsidP="0010387F">
      <w:pPr>
        <w:shd w:val="clear" w:color="auto" w:fill="FFFFFF"/>
        <w:spacing w:before="120" w:after="120" w:line="240" w:lineRule="auto"/>
        <w:rPr>
          <w:rFonts w:ascii="Arial" w:eastAsia="Times New Roman" w:hAnsi="Arial" w:cs="Arial"/>
          <w:color w:val="222222"/>
          <w:sz w:val="20"/>
          <w:szCs w:val="17"/>
          <w:vertAlign w:val="superscript"/>
          <w:lang w:val="en"/>
        </w:rPr>
      </w:pPr>
    </w:p>
    <w:p w:rsidR="0010387F" w:rsidRDefault="0010387F" w:rsidP="0010387F">
      <w:pPr>
        <w:shd w:val="clear" w:color="auto" w:fill="FFFFFF"/>
        <w:spacing w:before="120" w:after="120" w:line="240" w:lineRule="auto"/>
        <w:rPr>
          <w:rFonts w:ascii="Arial" w:eastAsia="Times New Roman" w:hAnsi="Arial" w:cs="Arial"/>
          <w:color w:val="222222"/>
          <w:sz w:val="20"/>
          <w:szCs w:val="17"/>
          <w:vertAlign w:val="superscript"/>
          <w:lang w:val="en"/>
        </w:rPr>
      </w:pPr>
    </w:p>
    <w:p w:rsidR="0010387F" w:rsidRDefault="0010387F" w:rsidP="0010387F">
      <w:pPr>
        <w:shd w:val="clear" w:color="auto" w:fill="FFFFFF"/>
        <w:spacing w:before="120" w:after="120" w:line="240" w:lineRule="auto"/>
        <w:rPr>
          <w:rFonts w:ascii="Arial" w:eastAsia="Times New Roman" w:hAnsi="Arial" w:cs="Arial"/>
          <w:color w:val="222222"/>
          <w:sz w:val="20"/>
          <w:szCs w:val="17"/>
          <w:vertAlign w:val="superscript"/>
          <w:lang w:val="en"/>
        </w:rPr>
      </w:pPr>
    </w:p>
    <w:p w:rsidR="0010387F" w:rsidRPr="00B55A69" w:rsidRDefault="0010387F" w:rsidP="0010387F">
      <w:pPr>
        <w:pStyle w:val="Heading1"/>
        <w:jc w:val="center"/>
        <w:rPr>
          <w:rFonts w:ascii="Helvetica" w:hAnsi="Helvetica" w:cs="Helvetica"/>
          <w:color w:val="4C4E4D"/>
          <w:sz w:val="52"/>
          <w:szCs w:val="68"/>
        </w:rPr>
      </w:pPr>
      <w:r w:rsidRPr="00B55A69">
        <w:rPr>
          <w:rFonts w:ascii="Helvetica" w:hAnsi="Helvetica" w:cs="Helvetica"/>
          <w:color w:val="4C4E4D"/>
          <w:sz w:val="52"/>
          <w:szCs w:val="68"/>
        </w:rPr>
        <w:lastRenderedPageBreak/>
        <w:t>Senators used a “talking stick” during shutdown negotiations</w:t>
      </w:r>
    </w:p>
    <w:p w:rsidR="0010387F" w:rsidRPr="00B55A69" w:rsidRDefault="0010387F" w:rsidP="0010387F">
      <w:pPr>
        <w:pStyle w:val="Heading2"/>
        <w:jc w:val="center"/>
        <w:rPr>
          <w:rFonts w:ascii="Helvetica" w:hAnsi="Helvetica" w:cs="Helvetica"/>
          <w:b w:val="0"/>
          <w:bCs w:val="0"/>
          <w:color w:val="666666"/>
          <w:sz w:val="22"/>
          <w:szCs w:val="34"/>
        </w:rPr>
      </w:pPr>
      <w:r w:rsidRPr="00B55A69">
        <w:rPr>
          <w:rFonts w:ascii="Helvetica" w:hAnsi="Helvetica" w:cs="Helvetica"/>
          <w:b w:val="0"/>
          <w:bCs w:val="0"/>
          <w:color w:val="666666"/>
          <w:sz w:val="22"/>
          <w:szCs w:val="34"/>
        </w:rPr>
        <w:t>Sen. Susan Collins’s plan seemed to be working — until one senator reportedly threw the stick forcefully toward another.</w:t>
      </w:r>
    </w:p>
    <w:p w:rsidR="0010387F" w:rsidRPr="00B55A69" w:rsidRDefault="0010387F" w:rsidP="0010387F">
      <w:pPr>
        <w:rPr>
          <w:rFonts w:ascii="Helvetica" w:hAnsi="Helvetica" w:cs="Helvetica"/>
          <w:color w:val="666666"/>
          <w:sz w:val="20"/>
        </w:rPr>
      </w:pPr>
      <w:r w:rsidRPr="00B55A69">
        <w:rPr>
          <w:rFonts w:ascii="Helvetica" w:hAnsi="Helvetica" w:cs="Helvetica"/>
          <w:color w:val="666666"/>
          <w:sz w:val="20"/>
        </w:rPr>
        <w:t>By </w:t>
      </w:r>
      <w:hyperlink r:id="rId47" w:history="1">
        <w:r w:rsidRPr="00B55A69">
          <w:rPr>
            <w:rStyle w:val="Hyperlink"/>
            <w:rFonts w:ascii="inherit" w:hAnsi="inherit" w:cs="Helvetica"/>
            <w:color w:val="4F7177"/>
            <w:sz w:val="20"/>
          </w:rPr>
          <w:t>Jen Kirby</w:t>
        </w:r>
      </w:hyperlink>
      <w:hyperlink r:id="rId48" w:history="1">
        <w:r w:rsidRPr="00B55A69">
          <w:rPr>
            <w:rStyle w:val="Hyperlink"/>
            <w:rFonts w:ascii="inherit" w:hAnsi="inherit" w:cs="Helvetica"/>
            <w:color w:val="4F7177"/>
            <w:sz w:val="20"/>
          </w:rPr>
          <w:t>jen.kirby@vox.com</w:t>
        </w:r>
      </w:hyperlink>
      <w:r w:rsidRPr="00B55A69">
        <w:rPr>
          <w:rStyle w:val="c-bylineitem"/>
          <w:rFonts w:ascii="inherit" w:hAnsi="inherit" w:cs="Helvetica"/>
          <w:color w:val="666666"/>
          <w:sz w:val="20"/>
        </w:rPr>
        <w:t>  Updated Jan 23, 2018, 9:29am EST</w:t>
      </w:r>
    </w:p>
    <w:p w:rsidR="0010387F" w:rsidRPr="00B55A69" w:rsidRDefault="00B50126" w:rsidP="0010387F">
      <w:pPr>
        <w:spacing w:line="0" w:lineRule="auto"/>
        <w:rPr>
          <w:rFonts w:ascii="inherit" w:hAnsi="inherit" w:cs="Helvetica" w:hint="eastAsia"/>
          <w:color w:val="4C4E4D"/>
          <w:spacing w:val="22"/>
          <w:sz w:val="24"/>
          <w:szCs w:val="27"/>
        </w:rPr>
      </w:pPr>
      <w:hyperlink r:id="rId49" w:history="1">
        <w:r w:rsidR="0010387F" w:rsidRPr="00B55A69">
          <w:rPr>
            <w:rStyle w:val="c-social-buttons--label"/>
            <w:rFonts w:ascii="inherit" w:hAnsi="inherit" w:cs="Helvetica"/>
            <w:caps/>
            <w:color w:val="7D7D7D"/>
            <w:spacing w:val="24"/>
            <w:sz w:val="16"/>
            <w:szCs w:val="17"/>
            <w:u w:val="single"/>
          </w:rPr>
          <w:t>SHARE</w:t>
        </w:r>
      </w:hyperlink>
    </w:p>
    <w:p w:rsidR="0010387F" w:rsidRPr="00B55A69" w:rsidRDefault="0010387F" w:rsidP="0010387F">
      <w:pPr>
        <w:pStyle w:val="NormalWeb"/>
        <w:spacing w:before="0" w:after="0"/>
        <w:ind w:firstLine="720"/>
        <w:rPr>
          <w:rFonts w:ascii="inherit" w:hAnsi="inherit" w:cs="Helvetica"/>
          <w:color w:val="4C4E4D"/>
          <w:szCs w:val="27"/>
        </w:rPr>
      </w:pPr>
      <w:r w:rsidRPr="00B55A69">
        <w:rPr>
          <w:rFonts w:ascii="inherit" w:hAnsi="inherit" w:cs="Helvetica"/>
          <w:color w:val="4C4E4D"/>
          <w:szCs w:val="27"/>
        </w:rPr>
        <w:t>Political pundits will debate the </w:t>
      </w:r>
      <w:hyperlink r:id="rId50" w:history="1">
        <w:r w:rsidRPr="00B55A69">
          <w:rPr>
            <w:rStyle w:val="Hyperlink"/>
            <w:rFonts w:ascii="inherit" w:hAnsi="inherit" w:cs="Helvetica"/>
            <w:b/>
            <w:bCs/>
            <w:color w:val="4F7177"/>
            <w:szCs w:val="27"/>
          </w:rPr>
          <w:t>winners and losers</w:t>
        </w:r>
      </w:hyperlink>
      <w:r w:rsidRPr="00B55A69">
        <w:rPr>
          <w:rFonts w:ascii="inherit" w:hAnsi="inherit" w:cs="Helvetica"/>
          <w:color w:val="4C4E4D"/>
          <w:szCs w:val="27"/>
        </w:rPr>
        <w:t> of the three-day government shutdown, but a clear frontrunner for the unsung hero award has emerged: Sen. Susan Collins’s “talking stick.”</w:t>
      </w:r>
    </w:p>
    <w:p w:rsidR="0010387F" w:rsidRPr="00B55A69" w:rsidRDefault="0010387F" w:rsidP="0010387F">
      <w:pPr>
        <w:pStyle w:val="NormalWeb"/>
        <w:spacing w:before="0" w:after="0"/>
        <w:ind w:firstLine="720"/>
        <w:rPr>
          <w:rFonts w:ascii="inherit" w:hAnsi="inherit" w:cs="Helvetica"/>
          <w:color w:val="4C4E4D"/>
          <w:szCs w:val="27"/>
        </w:rPr>
      </w:pPr>
      <w:r w:rsidRPr="00B55A69">
        <w:rPr>
          <w:rFonts w:ascii="inherit" w:hAnsi="inherit" w:cs="Helvetica"/>
          <w:color w:val="4C4E4D"/>
          <w:szCs w:val="27"/>
        </w:rPr>
        <w:t>Republican and Democratic senators reportedly huddled in the office of the Maine Republican senator, who hosted negotiations to break the shutdown stalemate. Collins, in an attempt to keep things civil, borrowed from the kindergarten classroom playbook and came up with the strategy of using a “talking stick,” </w:t>
      </w:r>
      <w:hyperlink r:id="rId51" w:history="1">
        <w:r w:rsidRPr="00B55A69">
          <w:rPr>
            <w:rStyle w:val="Hyperlink"/>
            <w:rFonts w:ascii="inherit" w:hAnsi="inherit" w:cs="Helvetica"/>
            <w:b/>
            <w:bCs/>
            <w:color w:val="4F7177"/>
            <w:szCs w:val="27"/>
          </w:rPr>
          <w:t>reports CNN</w:t>
        </w:r>
      </w:hyperlink>
      <w:r w:rsidRPr="00B55A69">
        <w:rPr>
          <w:rFonts w:ascii="inherit" w:hAnsi="inherit" w:cs="Helvetica"/>
          <w:color w:val="4C4E4D"/>
          <w:szCs w:val="27"/>
        </w:rPr>
        <w:t>.</w:t>
      </w:r>
    </w:p>
    <w:p w:rsidR="0010387F" w:rsidRPr="00B55A69" w:rsidRDefault="0010387F" w:rsidP="0010387F">
      <w:pPr>
        <w:pStyle w:val="NormalWeb"/>
        <w:spacing w:before="0" w:after="0"/>
        <w:ind w:firstLine="720"/>
        <w:rPr>
          <w:rFonts w:ascii="inherit" w:hAnsi="inherit" w:cs="Helvetica"/>
          <w:color w:val="4C4E4D"/>
          <w:szCs w:val="27"/>
        </w:rPr>
      </w:pPr>
      <w:r w:rsidRPr="00B55A69">
        <w:rPr>
          <w:rFonts w:ascii="inherit" w:hAnsi="inherit" w:cs="Helvetica"/>
          <w:color w:val="4C4E4D"/>
          <w:szCs w:val="27"/>
        </w:rPr>
        <w:t>Only the senator in possession of the “talking stick” could speak, and his or her colleagues would have to listen until it was their turn with the “ceremonial Native American stick,” as one senator </w:t>
      </w:r>
      <w:hyperlink r:id="rId52" w:history="1">
        <w:r w:rsidRPr="00B55A69">
          <w:rPr>
            <w:rStyle w:val="Hyperlink"/>
            <w:rFonts w:ascii="inherit" w:hAnsi="inherit" w:cs="Helvetica"/>
            <w:b/>
            <w:bCs/>
            <w:color w:val="4F7177"/>
            <w:szCs w:val="27"/>
          </w:rPr>
          <w:t>described it to Politico.</w:t>
        </w:r>
      </w:hyperlink>
      <w:r w:rsidRPr="00B55A69">
        <w:rPr>
          <w:rFonts w:ascii="inherit" w:hAnsi="inherit" w:cs="Helvetica"/>
          <w:color w:val="4C4E4D"/>
          <w:szCs w:val="27"/>
        </w:rPr>
        <w:t> It was</w:t>
      </w:r>
      <w:hyperlink r:id="rId53" w:history="1">
        <w:r w:rsidRPr="00B55A69">
          <w:rPr>
            <w:rStyle w:val="Hyperlink"/>
            <w:rFonts w:ascii="inherit" w:hAnsi="inherit" w:cs="Helvetica"/>
            <w:b/>
            <w:bCs/>
            <w:color w:val="4F7177"/>
            <w:szCs w:val="27"/>
          </w:rPr>
          <w:t> reportedly a gift</w:t>
        </w:r>
      </w:hyperlink>
      <w:r w:rsidRPr="00B55A69">
        <w:rPr>
          <w:rFonts w:ascii="inherit" w:hAnsi="inherit" w:cs="Helvetica"/>
          <w:color w:val="4C4E4D"/>
          <w:szCs w:val="27"/>
        </w:rPr>
        <w:t xml:space="preserve"> from Sen. Heidi </w:t>
      </w:r>
      <w:proofErr w:type="spellStart"/>
      <w:r w:rsidRPr="00B55A69">
        <w:rPr>
          <w:rFonts w:ascii="inherit" w:hAnsi="inherit" w:cs="Helvetica"/>
          <w:color w:val="4C4E4D"/>
          <w:szCs w:val="27"/>
        </w:rPr>
        <w:t>Heitkamp</w:t>
      </w:r>
      <w:proofErr w:type="spellEnd"/>
      <w:r w:rsidRPr="00B55A69">
        <w:rPr>
          <w:rFonts w:ascii="inherit" w:hAnsi="inherit" w:cs="Helvetica"/>
          <w:color w:val="4C4E4D"/>
          <w:szCs w:val="27"/>
        </w:rPr>
        <w:t xml:space="preserve"> (D-ND).</w:t>
      </w:r>
    </w:p>
    <w:p w:rsidR="0010387F" w:rsidRPr="00B55A69" w:rsidRDefault="0010387F" w:rsidP="0010387F">
      <w:pPr>
        <w:pStyle w:val="NormalWeb"/>
        <w:spacing w:before="0" w:after="0"/>
        <w:ind w:firstLine="720"/>
        <w:rPr>
          <w:rFonts w:ascii="inherit" w:hAnsi="inherit" w:cs="Helvetica"/>
          <w:color w:val="4C4E4D"/>
          <w:szCs w:val="27"/>
        </w:rPr>
      </w:pPr>
      <w:r w:rsidRPr="00B55A69">
        <w:rPr>
          <w:rFonts w:ascii="inherit" w:hAnsi="inherit" w:cs="Helvetica"/>
          <w:color w:val="4C4E4D"/>
          <w:szCs w:val="27"/>
        </w:rPr>
        <w:t>“I needed order,” Collins </w:t>
      </w:r>
      <w:hyperlink r:id="rId54" w:history="1">
        <w:r w:rsidRPr="00B55A69">
          <w:rPr>
            <w:rStyle w:val="Hyperlink"/>
            <w:rFonts w:ascii="inherit" w:hAnsi="inherit" w:cs="Helvetica"/>
            <w:b/>
            <w:bCs/>
            <w:color w:val="4F7177"/>
            <w:szCs w:val="27"/>
          </w:rPr>
          <w:t>told the New York Times</w:t>
        </w:r>
      </w:hyperlink>
      <w:r w:rsidRPr="00B55A69">
        <w:rPr>
          <w:rFonts w:ascii="inherit" w:hAnsi="inherit" w:cs="Helvetica"/>
          <w:color w:val="4C4E4D"/>
          <w:szCs w:val="27"/>
        </w:rPr>
        <w:t>.</w:t>
      </w:r>
    </w:p>
    <w:p w:rsidR="0010387F" w:rsidRPr="00B55A69" w:rsidRDefault="0010387F" w:rsidP="0010387F">
      <w:pPr>
        <w:pStyle w:val="NormalWeb"/>
        <w:spacing w:before="0" w:after="0"/>
        <w:ind w:firstLine="720"/>
        <w:rPr>
          <w:rFonts w:ascii="inherit" w:hAnsi="inherit" w:cs="Helvetica"/>
          <w:color w:val="4C4E4D"/>
          <w:szCs w:val="27"/>
        </w:rPr>
      </w:pPr>
      <w:r w:rsidRPr="00B55A69">
        <w:rPr>
          <w:rFonts w:ascii="inherit" w:hAnsi="inherit" w:cs="Helvetica"/>
          <w:color w:val="4C4E4D"/>
          <w:szCs w:val="27"/>
        </w:rPr>
        <w:t>And that “talking stick” shtick seemed to be going pretty well — that is, until one senator reportedly flung it toward another, and nearly took out Collins’s office decor.</w:t>
      </w:r>
      <w:hyperlink r:id="rId55" w:history="1">
        <w:r w:rsidRPr="00B55A69">
          <w:rPr>
            <w:rStyle w:val="Hyperlink"/>
            <w:rFonts w:ascii="inherit" w:hAnsi="inherit" w:cs="Helvetica"/>
            <w:b/>
            <w:bCs/>
            <w:color w:val="4F7177"/>
            <w:szCs w:val="27"/>
          </w:rPr>
          <w:t> Politico reports:</w:t>
        </w:r>
      </w:hyperlink>
    </w:p>
    <w:p w:rsidR="0010387F" w:rsidRPr="00B55A69" w:rsidRDefault="0010387F" w:rsidP="0010387F">
      <w:pPr>
        <w:pStyle w:val="NormalWeb"/>
        <w:spacing w:before="0" w:beforeAutospacing="0" w:after="0" w:afterAutospacing="0"/>
        <w:ind w:firstLine="720"/>
        <w:rPr>
          <w:rFonts w:ascii="inherit" w:hAnsi="inherit" w:cs="Helvetica"/>
          <w:color w:val="4C4E4D"/>
          <w:szCs w:val="27"/>
        </w:rPr>
      </w:pPr>
      <w:r w:rsidRPr="00B55A69">
        <w:rPr>
          <w:rFonts w:ascii="inherit" w:hAnsi="inherit" w:cs="Helvetica"/>
          <w:color w:val="4C4E4D"/>
          <w:szCs w:val="27"/>
        </w:rPr>
        <w:t>At one point, Sen. Lamar Alexander of Tennessee forcefully tossed the stick toward Sen. Mark Warner of Virginia after Warner interrupted him, nearly shattering a glass elephant belonging to Collins, according to two people briefed on the throw.</w:t>
      </w:r>
    </w:p>
    <w:p w:rsidR="0010387F" w:rsidRPr="00B55A69" w:rsidRDefault="0010387F" w:rsidP="0010387F">
      <w:pPr>
        <w:pStyle w:val="NormalWeb"/>
        <w:spacing w:before="0" w:after="0"/>
        <w:ind w:firstLine="720"/>
        <w:rPr>
          <w:rFonts w:ascii="inherit" w:hAnsi="inherit" w:cs="Helvetica"/>
          <w:color w:val="4C4E4D"/>
          <w:szCs w:val="27"/>
        </w:rPr>
      </w:pPr>
      <w:r w:rsidRPr="00B55A69">
        <w:rPr>
          <w:rFonts w:ascii="inherit" w:hAnsi="inherit" w:cs="Helvetica"/>
          <w:color w:val="4C4E4D"/>
          <w:szCs w:val="27"/>
        </w:rPr>
        <w:t>The “talking stick” reportedly chipped the glass elephant after Warner missed Alexander’s toss. “There were no injuries, there were a couple close calls, but everything worked out fine,” a Republican senator </w:t>
      </w:r>
      <w:hyperlink r:id="rId56" w:history="1">
        <w:r w:rsidRPr="00B55A69">
          <w:rPr>
            <w:rStyle w:val="Hyperlink"/>
            <w:rFonts w:ascii="inherit" w:hAnsi="inherit" w:cs="Helvetica"/>
            <w:b/>
            <w:bCs/>
            <w:color w:val="4F7177"/>
            <w:szCs w:val="27"/>
          </w:rPr>
          <w:t>told CNN</w:t>
        </w:r>
      </w:hyperlink>
      <w:r w:rsidRPr="00B55A69">
        <w:rPr>
          <w:rFonts w:ascii="inherit" w:hAnsi="inherit" w:cs="Helvetica"/>
          <w:color w:val="4C4E4D"/>
          <w:szCs w:val="27"/>
        </w:rPr>
        <w:t>.</w:t>
      </w:r>
    </w:p>
    <w:p w:rsidR="0010387F" w:rsidRPr="00B55A69" w:rsidRDefault="0010387F" w:rsidP="0010387F">
      <w:pPr>
        <w:pStyle w:val="NormalWeb"/>
        <w:ind w:firstLine="720"/>
        <w:rPr>
          <w:rFonts w:ascii="inherit" w:hAnsi="inherit" w:cs="Helvetica"/>
          <w:color w:val="4C4E4D"/>
          <w:szCs w:val="27"/>
        </w:rPr>
      </w:pPr>
      <w:r w:rsidRPr="00B55A69">
        <w:rPr>
          <w:rFonts w:ascii="inherit" w:hAnsi="inherit" w:cs="Helvetica"/>
          <w:color w:val="4C4E4D"/>
          <w:szCs w:val="27"/>
        </w:rPr>
        <w:t xml:space="preserve">Collins reportedly decided to switch to a ball after the dustup, presumably assuming it would be a little less destructive. The next day, “Senator Alexander showed up with a basketball because it’d be safer than a stick,” an aide to Alexander told </w:t>
      </w:r>
      <w:proofErr w:type="spellStart"/>
      <w:r w:rsidRPr="00B55A69">
        <w:rPr>
          <w:rFonts w:ascii="inherit" w:hAnsi="inherit" w:cs="Helvetica"/>
          <w:color w:val="4C4E4D"/>
          <w:szCs w:val="27"/>
        </w:rPr>
        <w:t>Vox</w:t>
      </w:r>
      <w:proofErr w:type="spellEnd"/>
      <w:r w:rsidRPr="00B55A69">
        <w:rPr>
          <w:rFonts w:ascii="inherit" w:hAnsi="inherit" w:cs="Helvetica"/>
          <w:color w:val="4C4E4D"/>
          <w:szCs w:val="27"/>
        </w:rPr>
        <w:t>.</w:t>
      </w:r>
    </w:p>
    <w:p w:rsidR="0010387F" w:rsidRPr="003614BF" w:rsidRDefault="0010387F" w:rsidP="0010387F">
      <w:pPr>
        <w:pStyle w:val="NormalWeb"/>
        <w:spacing w:before="0" w:after="0"/>
        <w:ind w:firstLine="720"/>
      </w:pPr>
      <w:r w:rsidRPr="00B55A69">
        <w:rPr>
          <w:rFonts w:ascii="inherit" w:hAnsi="inherit" w:cs="Helvetica"/>
          <w:color w:val="4C4E4D"/>
          <w:szCs w:val="27"/>
        </w:rPr>
        <w:t>Collins later </w:t>
      </w:r>
      <w:hyperlink r:id="rId57" w:history="1">
        <w:r w:rsidRPr="00B55A69">
          <w:rPr>
            <w:rStyle w:val="Hyperlink"/>
            <w:rFonts w:ascii="inherit" w:hAnsi="inherit" w:cs="Helvetica"/>
            <w:b/>
            <w:bCs/>
            <w:color w:val="4F7177"/>
            <w:szCs w:val="27"/>
          </w:rPr>
          <w:t>hailed</w:t>
        </w:r>
      </w:hyperlink>
      <w:r w:rsidRPr="00B55A69">
        <w:rPr>
          <w:rFonts w:ascii="inherit" w:hAnsi="inherit" w:cs="Helvetica"/>
          <w:color w:val="4C4E4D"/>
          <w:szCs w:val="27"/>
        </w:rPr>
        <w:t> “the Common Sense Coalition” of 25 bipartisan lawmakers who helped broker the compromise to reopen the government. Whether the “talking stick” had anything to do with their success is just speculation. But one GOP lawmaker did </w:t>
      </w:r>
      <w:hyperlink r:id="rId58" w:history="1">
        <w:r w:rsidRPr="00B55A69">
          <w:rPr>
            <w:rStyle w:val="Hyperlink"/>
            <w:rFonts w:ascii="inherit" w:hAnsi="inherit" w:cs="Helvetica"/>
            <w:b/>
            <w:bCs/>
            <w:color w:val="4F7177"/>
            <w:szCs w:val="27"/>
          </w:rPr>
          <w:t>tell CNN</w:t>
        </w:r>
      </w:hyperlink>
      <w:r w:rsidRPr="00B55A69">
        <w:rPr>
          <w:rFonts w:ascii="inherit" w:hAnsi="inherit" w:cs="Helvetica"/>
          <w:color w:val="4C4E4D"/>
          <w:szCs w:val="27"/>
        </w:rPr>
        <w:t> that it was “the most entertaining meeting I’ve ever been to.”</w:t>
      </w:r>
    </w:p>
    <w:p w:rsidR="00352058" w:rsidRPr="00B838E1" w:rsidRDefault="00352058" w:rsidP="00352058">
      <w:pPr>
        <w:pStyle w:val="NormalWeb"/>
        <w:shd w:val="clear" w:color="auto" w:fill="FFFFFF"/>
        <w:spacing w:before="240" w:beforeAutospacing="0" w:after="240" w:afterAutospacing="0"/>
        <w:jc w:val="center"/>
        <w:rPr>
          <w:rStyle w:val="Strong"/>
          <w:rFonts w:ascii="Verdana" w:hAnsi="Verdana"/>
          <w:color w:val="222222"/>
          <w:sz w:val="23"/>
          <w:szCs w:val="23"/>
          <w:u w:val="single"/>
        </w:rPr>
      </w:pPr>
      <w:r w:rsidRPr="00B838E1">
        <w:rPr>
          <w:rStyle w:val="Strong"/>
          <w:rFonts w:ascii="Verdana" w:hAnsi="Verdana"/>
          <w:color w:val="222222"/>
          <w:sz w:val="23"/>
          <w:szCs w:val="23"/>
          <w:u w:val="single"/>
        </w:rPr>
        <w:lastRenderedPageBreak/>
        <w:t>Inside Out Script</w:t>
      </w:r>
    </w:p>
    <w:p w:rsidR="00352058" w:rsidRPr="00352058" w:rsidRDefault="00352058" w:rsidP="00352058">
      <w:pPr>
        <w:pStyle w:val="NormalWeb"/>
        <w:shd w:val="clear" w:color="auto" w:fill="FFFFFF"/>
        <w:spacing w:before="240" w:beforeAutospacing="0" w:after="240" w:afterAutospacing="0"/>
        <w:rPr>
          <w:rFonts w:ascii="Verdana" w:hAnsi="Verdana"/>
          <w:color w:val="222222"/>
          <w:sz w:val="23"/>
          <w:szCs w:val="23"/>
        </w:rPr>
      </w:pPr>
      <w:r w:rsidRPr="00352058">
        <w:rPr>
          <w:rStyle w:val="Strong"/>
          <w:rFonts w:ascii="Verdana" w:hAnsi="Verdana"/>
          <w:color w:val="222222"/>
          <w:sz w:val="23"/>
          <w:szCs w:val="23"/>
        </w:rPr>
        <w:t xml:space="preserve">DAD:  </w:t>
      </w:r>
      <w:r w:rsidRPr="00352058">
        <w:rPr>
          <w:rFonts w:ascii="Verdana" w:hAnsi="Verdana"/>
          <w:color w:val="222222"/>
          <w:sz w:val="23"/>
          <w:szCs w:val="23"/>
        </w:rPr>
        <w:t>Here we go. Alright, open.</w:t>
      </w:r>
    </w:p>
    <w:p w:rsidR="00352058" w:rsidRPr="00352058" w:rsidRDefault="00352058" w:rsidP="00352058">
      <w:pPr>
        <w:pStyle w:val="NormalWeb"/>
        <w:shd w:val="clear" w:color="auto" w:fill="FFFFFF"/>
        <w:spacing w:before="240" w:beforeAutospacing="0" w:after="240" w:afterAutospacing="0"/>
        <w:rPr>
          <w:rFonts w:ascii="Verdana" w:hAnsi="Verdana"/>
          <w:color w:val="222222"/>
          <w:sz w:val="23"/>
          <w:szCs w:val="23"/>
        </w:rPr>
      </w:pPr>
      <w:r w:rsidRPr="00352058">
        <w:rPr>
          <w:rStyle w:val="Strong"/>
          <w:rFonts w:ascii="Verdana" w:hAnsi="Verdana"/>
          <w:color w:val="806000" w:themeColor="accent4" w:themeShade="80"/>
          <w:sz w:val="23"/>
          <w:szCs w:val="23"/>
        </w:rPr>
        <w:t>JOY</w:t>
      </w:r>
      <w:r w:rsidRPr="00352058">
        <w:rPr>
          <w:rStyle w:val="Strong"/>
          <w:rFonts w:ascii="Verdana" w:hAnsi="Verdana"/>
          <w:color w:val="222222"/>
          <w:sz w:val="23"/>
          <w:szCs w:val="23"/>
        </w:rPr>
        <w:t xml:space="preserve">:  </w:t>
      </w:r>
      <w:r w:rsidRPr="00352058">
        <w:rPr>
          <w:rFonts w:ascii="Verdana" w:hAnsi="Verdana"/>
          <w:color w:val="222222"/>
          <w:sz w:val="23"/>
          <w:szCs w:val="23"/>
        </w:rPr>
        <w:t>Hmm. This </w:t>
      </w:r>
      <w:hyperlink r:id="rId59" w:history="1">
        <w:r w:rsidRPr="00352058">
          <w:rPr>
            <w:rStyle w:val="Hyperlink"/>
            <w:rFonts w:ascii="Verdana" w:hAnsi="Verdana"/>
            <w:color w:val="222222"/>
            <w:sz w:val="23"/>
            <w:szCs w:val="23"/>
            <w:u w:val="none"/>
          </w:rPr>
          <w:t>looks</w:t>
        </w:r>
      </w:hyperlink>
      <w:r w:rsidRPr="00352058">
        <w:rPr>
          <w:rFonts w:ascii="Verdana" w:hAnsi="Verdana"/>
          <w:color w:val="222222"/>
          <w:sz w:val="23"/>
          <w:szCs w:val="23"/>
        </w:rPr>
        <w:t> new.</w:t>
      </w:r>
    </w:p>
    <w:p w:rsidR="00352058" w:rsidRDefault="00352058" w:rsidP="00352058">
      <w:pPr>
        <w:pStyle w:val="NormalWeb"/>
        <w:shd w:val="clear" w:color="auto" w:fill="FFFFFF"/>
        <w:spacing w:before="240" w:beforeAutospacing="0" w:after="240" w:afterAutospacing="0"/>
        <w:rPr>
          <w:rFonts w:ascii="Verdana" w:hAnsi="Verdana"/>
          <w:b/>
          <w:color w:val="7030A0"/>
          <w:sz w:val="23"/>
          <w:szCs w:val="23"/>
        </w:rPr>
      </w:pPr>
      <w:r w:rsidRPr="00352058">
        <w:rPr>
          <w:rFonts w:ascii="Verdana" w:hAnsi="Verdana"/>
          <w:b/>
          <w:color w:val="7030A0"/>
          <w:sz w:val="23"/>
          <w:szCs w:val="23"/>
        </w:rPr>
        <w:t>FEAR</w:t>
      </w:r>
      <w:r>
        <w:rPr>
          <w:rFonts w:ascii="Verdana" w:hAnsi="Verdana"/>
          <w:b/>
          <w:color w:val="7030A0"/>
          <w:sz w:val="23"/>
          <w:szCs w:val="23"/>
        </w:rPr>
        <w:t xml:space="preserve">:  </w:t>
      </w:r>
      <w:r w:rsidRPr="00352058">
        <w:rPr>
          <w:rFonts w:ascii="Verdana" w:hAnsi="Verdana"/>
          <w:color w:val="222222"/>
          <w:sz w:val="23"/>
          <w:szCs w:val="23"/>
        </w:rPr>
        <w:t>Do you </w:t>
      </w:r>
      <w:hyperlink r:id="rId60" w:history="1">
        <w:r w:rsidRPr="00352058">
          <w:rPr>
            <w:rStyle w:val="Hyperlink"/>
            <w:rFonts w:ascii="Verdana" w:hAnsi="Verdana"/>
            <w:color w:val="222222"/>
            <w:sz w:val="23"/>
            <w:szCs w:val="23"/>
            <w:u w:val="none"/>
          </w:rPr>
          <w:t>think</w:t>
        </w:r>
      </w:hyperlink>
      <w:r w:rsidRPr="00352058">
        <w:rPr>
          <w:rFonts w:ascii="Verdana" w:hAnsi="Verdana"/>
          <w:color w:val="222222"/>
          <w:sz w:val="23"/>
          <w:szCs w:val="23"/>
        </w:rPr>
        <w:t> it’s safe?</w:t>
      </w:r>
    </w:p>
    <w:p w:rsidR="00352058" w:rsidRPr="00352058" w:rsidRDefault="00352058" w:rsidP="00352058">
      <w:pPr>
        <w:pStyle w:val="NormalWeb"/>
        <w:shd w:val="clear" w:color="auto" w:fill="FFFFFF"/>
        <w:spacing w:before="240" w:beforeAutospacing="0" w:after="240" w:afterAutospacing="0"/>
        <w:rPr>
          <w:rFonts w:ascii="Verdana" w:hAnsi="Verdana"/>
          <w:color w:val="222222"/>
          <w:sz w:val="23"/>
          <w:szCs w:val="23"/>
        </w:rPr>
      </w:pPr>
      <w:r w:rsidRPr="00352058">
        <w:rPr>
          <w:rFonts w:ascii="Verdana" w:hAnsi="Verdana"/>
          <w:b/>
          <w:color w:val="1F3864" w:themeColor="accent5" w:themeShade="80"/>
          <w:sz w:val="23"/>
          <w:szCs w:val="23"/>
        </w:rPr>
        <w:t>SADNESS</w:t>
      </w:r>
      <w:r w:rsidRPr="00352058">
        <w:rPr>
          <w:rFonts w:ascii="Verdana" w:hAnsi="Verdana"/>
          <w:color w:val="222222"/>
          <w:sz w:val="23"/>
          <w:szCs w:val="23"/>
        </w:rPr>
        <w:t>:  What is it?</w:t>
      </w:r>
    </w:p>
    <w:p w:rsidR="00352058" w:rsidRPr="00352058" w:rsidRDefault="00352058" w:rsidP="00352058">
      <w:pPr>
        <w:pStyle w:val="NormalWeb"/>
        <w:shd w:val="clear" w:color="auto" w:fill="FFFFFF"/>
        <w:spacing w:before="240" w:beforeAutospacing="0" w:after="240" w:afterAutospacing="0"/>
        <w:rPr>
          <w:rFonts w:ascii="Verdana" w:hAnsi="Verdana"/>
          <w:color w:val="222222"/>
          <w:sz w:val="23"/>
          <w:szCs w:val="23"/>
        </w:rPr>
      </w:pPr>
      <w:r w:rsidRPr="00352058">
        <w:rPr>
          <w:rStyle w:val="Strong"/>
          <w:rFonts w:ascii="Verdana" w:hAnsi="Verdana"/>
          <w:color w:val="385623" w:themeColor="accent6" w:themeShade="80"/>
          <w:sz w:val="23"/>
          <w:szCs w:val="23"/>
        </w:rPr>
        <w:t>DISGUST</w:t>
      </w:r>
      <w:r w:rsidRPr="00352058">
        <w:rPr>
          <w:rStyle w:val="Strong"/>
          <w:rFonts w:ascii="Verdana" w:hAnsi="Verdana"/>
          <w:color w:val="222222"/>
          <w:sz w:val="23"/>
          <w:szCs w:val="23"/>
        </w:rPr>
        <w:t xml:space="preserve">:  </w:t>
      </w:r>
      <w:r w:rsidRPr="00352058">
        <w:rPr>
          <w:rFonts w:ascii="Verdana" w:hAnsi="Verdana"/>
          <w:color w:val="222222"/>
          <w:sz w:val="23"/>
          <w:szCs w:val="23"/>
        </w:rPr>
        <w:t>Okay, caution! </w:t>
      </w:r>
      <w:hyperlink r:id="rId61" w:history="1">
        <w:r w:rsidRPr="00352058">
          <w:rPr>
            <w:rStyle w:val="Hyperlink"/>
            <w:rFonts w:ascii="Verdana" w:hAnsi="Verdana"/>
            <w:color w:val="222222"/>
            <w:sz w:val="23"/>
            <w:szCs w:val="23"/>
            <w:u w:val="none"/>
          </w:rPr>
          <w:t>There</w:t>
        </w:r>
      </w:hyperlink>
      <w:r w:rsidRPr="00352058">
        <w:rPr>
          <w:rFonts w:ascii="Verdana" w:hAnsi="Verdana"/>
          <w:color w:val="222222"/>
          <w:sz w:val="23"/>
          <w:szCs w:val="23"/>
        </w:rPr>
        <w:t> is a dangerous smell, people. Hold on, what is</w:t>
      </w:r>
    </w:p>
    <w:p w:rsidR="00352058" w:rsidRPr="00352058" w:rsidRDefault="00352058" w:rsidP="00352058">
      <w:pPr>
        <w:pStyle w:val="NormalWeb"/>
        <w:shd w:val="clear" w:color="auto" w:fill="FFFFFF"/>
        <w:spacing w:before="240" w:beforeAutospacing="0" w:after="240" w:afterAutospacing="0"/>
        <w:rPr>
          <w:rFonts w:ascii="Verdana" w:hAnsi="Verdana"/>
          <w:color w:val="222222"/>
          <w:sz w:val="23"/>
          <w:szCs w:val="23"/>
        </w:rPr>
      </w:pPr>
      <w:proofErr w:type="gramStart"/>
      <w:r w:rsidRPr="00352058">
        <w:rPr>
          <w:rFonts w:ascii="Verdana" w:hAnsi="Verdana"/>
          <w:color w:val="222222"/>
          <w:sz w:val="23"/>
          <w:szCs w:val="23"/>
        </w:rPr>
        <w:t>that</w:t>
      </w:r>
      <w:proofErr w:type="gramEnd"/>
      <w:r w:rsidRPr="00352058">
        <w:rPr>
          <w:rFonts w:ascii="Verdana" w:hAnsi="Verdana"/>
          <w:color w:val="222222"/>
          <w:sz w:val="23"/>
          <w:szCs w:val="23"/>
        </w:rPr>
        <w:t>?</w:t>
      </w:r>
    </w:p>
    <w:p w:rsidR="00352058" w:rsidRPr="00352058" w:rsidRDefault="00352058" w:rsidP="00352058">
      <w:pPr>
        <w:pStyle w:val="NormalWeb"/>
        <w:shd w:val="clear" w:color="auto" w:fill="FFFFFF"/>
        <w:spacing w:before="240" w:beforeAutospacing="0" w:after="240" w:afterAutospacing="0"/>
        <w:rPr>
          <w:rFonts w:ascii="Verdana" w:hAnsi="Verdana"/>
          <w:color w:val="222222"/>
          <w:sz w:val="23"/>
          <w:szCs w:val="23"/>
        </w:rPr>
      </w:pPr>
      <w:r w:rsidRPr="00352058">
        <w:rPr>
          <w:rFonts w:ascii="Verdana" w:hAnsi="Verdana"/>
          <w:b/>
          <w:color w:val="806000" w:themeColor="accent4" w:themeShade="80"/>
          <w:sz w:val="23"/>
          <w:szCs w:val="23"/>
        </w:rPr>
        <w:t>JOY</w:t>
      </w:r>
      <w:r w:rsidRPr="00352058">
        <w:rPr>
          <w:rFonts w:ascii="Verdana" w:hAnsi="Verdana"/>
          <w:b/>
          <w:color w:val="222222"/>
          <w:sz w:val="23"/>
          <w:szCs w:val="23"/>
        </w:rPr>
        <w:t>:</w:t>
      </w:r>
      <w:r w:rsidRPr="00352058">
        <w:rPr>
          <w:rFonts w:ascii="Verdana" w:hAnsi="Verdana"/>
          <w:color w:val="222222"/>
          <w:sz w:val="23"/>
          <w:szCs w:val="23"/>
        </w:rPr>
        <w:t xml:space="preserve"> This is Disgust. She basically keeps </w:t>
      </w:r>
      <w:hyperlink r:id="rId62" w:history="1">
        <w:r w:rsidRPr="00352058">
          <w:rPr>
            <w:rStyle w:val="Hyperlink"/>
            <w:rFonts w:ascii="Verdana" w:hAnsi="Verdana"/>
            <w:color w:val="222222"/>
            <w:sz w:val="23"/>
            <w:szCs w:val="23"/>
            <w:u w:val="none"/>
          </w:rPr>
          <w:t>Riley</w:t>
        </w:r>
      </w:hyperlink>
      <w:r w:rsidRPr="00352058">
        <w:rPr>
          <w:rFonts w:ascii="Verdana" w:hAnsi="Verdana"/>
          <w:color w:val="222222"/>
          <w:sz w:val="23"/>
          <w:szCs w:val="23"/>
        </w:rPr>
        <w:t> from </w:t>
      </w:r>
      <w:hyperlink r:id="rId63" w:history="1">
        <w:r w:rsidRPr="00352058">
          <w:rPr>
            <w:rStyle w:val="Hyperlink"/>
            <w:rFonts w:ascii="Verdana" w:hAnsi="Verdana"/>
            <w:color w:val="222222"/>
            <w:sz w:val="23"/>
            <w:szCs w:val="23"/>
            <w:u w:val="none"/>
          </w:rPr>
          <w:t>being</w:t>
        </w:r>
      </w:hyperlink>
      <w:r w:rsidRPr="00352058">
        <w:rPr>
          <w:rFonts w:ascii="Verdana" w:hAnsi="Verdana"/>
          <w:color w:val="222222"/>
          <w:sz w:val="23"/>
          <w:szCs w:val="23"/>
        </w:rPr>
        <w:t> poisoned, physically and socially.</w:t>
      </w:r>
    </w:p>
    <w:p w:rsidR="00352058" w:rsidRPr="00352058" w:rsidRDefault="00352058" w:rsidP="00352058">
      <w:pPr>
        <w:pStyle w:val="NormalWeb"/>
        <w:shd w:val="clear" w:color="auto" w:fill="FFFFFF"/>
        <w:spacing w:before="240" w:beforeAutospacing="0" w:after="240" w:afterAutospacing="0"/>
        <w:rPr>
          <w:rFonts w:ascii="Verdana" w:hAnsi="Verdana"/>
          <w:color w:val="222222"/>
          <w:sz w:val="23"/>
          <w:szCs w:val="23"/>
        </w:rPr>
      </w:pPr>
      <w:r w:rsidRPr="00352058">
        <w:rPr>
          <w:rStyle w:val="Strong"/>
          <w:rFonts w:ascii="Verdana" w:hAnsi="Verdana"/>
          <w:color w:val="385623" w:themeColor="accent6" w:themeShade="80"/>
          <w:sz w:val="23"/>
          <w:szCs w:val="23"/>
        </w:rPr>
        <w:t>DISGUST</w:t>
      </w:r>
      <w:r w:rsidRPr="00352058">
        <w:rPr>
          <w:rStyle w:val="Strong"/>
          <w:rFonts w:ascii="Verdana" w:hAnsi="Verdana"/>
          <w:color w:val="222222"/>
          <w:sz w:val="23"/>
          <w:szCs w:val="23"/>
        </w:rPr>
        <w:t xml:space="preserve">:  </w:t>
      </w:r>
      <w:r w:rsidRPr="00352058">
        <w:rPr>
          <w:rFonts w:ascii="Verdana" w:hAnsi="Verdana"/>
          <w:color w:val="222222"/>
          <w:sz w:val="23"/>
          <w:szCs w:val="23"/>
        </w:rPr>
        <w:t>That is not </w:t>
      </w:r>
      <w:hyperlink r:id="rId64" w:history="1">
        <w:r w:rsidRPr="00352058">
          <w:rPr>
            <w:rStyle w:val="Hyperlink"/>
            <w:rFonts w:ascii="Verdana" w:hAnsi="Verdana"/>
            <w:color w:val="222222"/>
            <w:sz w:val="23"/>
            <w:szCs w:val="23"/>
            <w:u w:val="none"/>
          </w:rPr>
          <w:t>brightly</w:t>
        </w:r>
      </w:hyperlink>
      <w:r w:rsidRPr="00352058">
        <w:rPr>
          <w:rFonts w:ascii="Verdana" w:hAnsi="Verdana"/>
          <w:color w:val="222222"/>
          <w:sz w:val="23"/>
          <w:szCs w:val="23"/>
        </w:rPr>
        <w:t> </w:t>
      </w:r>
      <w:hyperlink r:id="rId65" w:history="1">
        <w:r w:rsidRPr="00352058">
          <w:rPr>
            <w:rStyle w:val="Hyperlink"/>
            <w:rFonts w:ascii="Verdana" w:hAnsi="Verdana"/>
            <w:color w:val="222222"/>
            <w:sz w:val="23"/>
            <w:szCs w:val="23"/>
            <w:u w:val="none"/>
          </w:rPr>
          <w:t>colored</w:t>
        </w:r>
      </w:hyperlink>
      <w:r w:rsidRPr="00352058">
        <w:rPr>
          <w:rFonts w:ascii="Verdana" w:hAnsi="Verdana"/>
          <w:color w:val="222222"/>
          <w:sz w:val="23"/>
          <w:szCs w:val="23"/>
        </w:rPr>
        <w:t> or shaped like a dinosaur... Hold on guys... It’s broccoli!</w:t>
      </w:r>
    </w:p>
    <w:p w:rsidR="00352058" w:rsidRDefault="00352058" w:rsidP="00352058">
      <w:pPr>
        <w:pStyle w:val="NormalWeb"/>
        <w:shd w:val="clear" w:color="auto" w:fill="FFFFFF"/>
        <w:spacing w:before="240" w:beforeAutospacing="0" w:after="240" w:afterAutospacing="0"/>
        <w:rPr>
          <w:rFonts w:ascii="Verdana" w:hAnsi="Verdana"/>
          <w:color w:val="222222"/>
          <w:sz w:val="23"/>
          <w:szCs w:val="23"/>
        </w:rPr>
      </w:pPr>
      <w:r w:rsidRPr="00352058">
        <w:rPr>
          <w:rStyle w:val="Strong"/>
          <w:rFonts w:ascii="Verdana" w:hAnsi="Verdana"/>
          <w:i/>
          <w:color w:val="222222"/>
          <w:sz w:val="23"/>
          <w:szCs w:val="23"/>
        </w:rPr>
        <w:t>YOUNG RILEY</w:t>
      </w:r>
      <w:r w:rsidRPr="00352058">
        <w:rPr>
          <w:rStyle w:val="Strong"/>
          <w:rFonts w:ascii="Verdana" w:hAnsi="Verdana"/>
          <w:color w:val="222222"/>
          <w:sz w:val="23"/>
          <w:szCs w:val="23"/>
        </w:rPr>
        <w:t xml:space="preserve">:  </w:t>
      </w:r>
      <w:r w:rsidRPr="00352058">
        <w:rPr>
          <w:rFonts w:ascii="Verdana" w:hAnsi="Verdana"/>
          <w:color w:val="222222"/>
          <w:sz w:val="23"/>
          <w:szCs w:val="23"/>
        </w:rPr>
        <w:t xml:space="preserve">Yucky! </w:t>
      </w:r>
      <w:r>
        <w:rPr>
          <w:rFonts w:ascii="Verdana" w:hAnsi="Verdana"/>
          <w:color w:val="222222"/>
          <w:sz w:val="23"/>
          <w:szCs w:val="23"/>
        </w:rPr>
        <w:t xml:space="preserve"> </w:t>
      </w:r>
      <w:r w:rsidRPr="00352058">
        <w:rPr>
          <w:rFonts w:ascii="Verdana" w:hAnsi="Verdana"/>
          <w:color w:val="222222"/>
          <w:sz w:val="23"/>
          <w:szCs w:val="23"/>
        </w:rPr>
        <w:t>It </w:t>
      </w:r>
      <w:hyperlink r:id="rId66" w:history="1">
        <w:r w:rsidRPr="00352058">
          <w:rPr>
            <w:rStyle w:val="Hyperlink"/>
            <w:rFonts w:ascii="Verdana" w:hAnsi="Verdana"/>
            <w:color w:val="222222"/>
            <w:sz w:val="23"/>
            <w:szCs w:val="23"/>
            <w:u w:val="none"/>
          </w:rPr>
          <w:t>flies</w:t>
        </w:r>
      </w:hyperlink>
      <w:r w:rsidRPr="00352058">
        <w:rPr>
          <w:rFonts w:ascii="Verdana" w:hAnsi="Verdana"/>
          <w:color w:val="222222"/>
          <w:sz w:val="23"/>
          <w:szCs w:val="23"/>
        </w:rPr>
        <w:t xml:space="preserve"> into Dad’s face. </w:t>
      </w:r>
    </w:p>
    <w:p w:rsidR="00352058" w:rsidRPr="00352058" w:rsidRDefault="00352058" w:rsidP="00352058">
      <w:pPr>
        <w:pStyle w:val="NormalWeb"/>
        <w:shd w:val="clear" w:color="auto" w:fill="FFFFFF"/>
        <w:spacing w:before="240" w:beforeAutospacing="0" w:after="240" w:afterAutospacing="0"/>
        <w:rPr>
          <w:rFonts w:ascii="Verdana" w:hAnsi="Verdana"/>
          <w:color w:val="222222"/>
          <w:sz w:val="23"/>
          <w:szCs w:val="23"/>
        </w:rPr>
      </w:pPr>
      <w:r w:rsidRPr="00352058">
        <w:rPr>
          <w:rStyle w:val="Strong"/>
          <w:rFonts w:ascii="Verdana" w:hAnsi="Verdana"/>
          <w:color w:val="385623" w:themeColor="accent6" w:themeShade="80"/>
          <w:sz w:val="23"/>
          <w:szCs w:val="23"/>
        </w:rPr>
        <w:t>DISGUST</w:t>
      </w:r>
      <w:r w:rsidRPr="00352058">
        <w:rPr>
          <w:rStyle w:val="Strong"/>
          <w:rFonts w:ascii="Verdana" w:hAnsi="Verdana"/>
          <w:color w:val="222222"/>
          <w:sz w:val="23"/>
          <w:szCs w:val="23"/>
        </w:rPr>
        <w:t xml:space="preserve">:  </w:t>
      </w:r>
      <w:r w:rsidRPr="00352058">
        <w:rPr>
          <w:rFonts w:ascii="Verdana" w:hAnsi="Verdana"/>
          <w:color w:val="222222"/>
          <w:sz w:val="23"/>
          <w:szCs w:val="23"/>
        </w:rPr>
        <w:t>Well, I just </w:t>
      </w:r>
      <w:hyperlink r:id="rId67" w:history="1">
        <w:r w:rsidRPr="00352058">
          <w:rPr>
            <w:rStyle w:val="Hyperlink"/>
            <w:rFonts w:ascii="Verdana" w:hAnsi="Verdana"/>
            <w:color w:val="222222"/>
            <w:sz w:val="23"/>
            <w:szCs w:val="23"/>
            <w:u w:val="none"/>
          </w:rPr>
          <w:t>saved</w:t>
        </w:r>
      </w:hyperlink>
      <w:r w:rsidRPr="00352058">
        <w:rPr>
          <w:rFonts w:ascii="Verdana" w:hAnsi="Verdana"/>
          <w:color w:val="222222"/>
          <w:sz w:val="23"/>
          <w:szCs w:val="23"/>
        </w:rPr>
        <w:t> our lives.  Yeah.  You're welcome.</w:t>
      </w:r>
    </w:p>
    <w:p w:rsidR="00352058" w:rsidRPr="00352058" w:rsidRDefault="00352058" w:rsidP="00352058">
      <w:pPr>
        <w:pStyle w:val="NormalWeb"/>
        <w:shd w:val="clear" w:color="auto" w:fill="FFFFFF"/>
        <w:spacing w:before="240" w:beforeAutospacing="0" w:after="240" w:afterAutospacing="0"/>
        <w:rPr>
          <w:rFonts w:ascii="Verdana" w:hAnsi="Verdana"/>
          <w:color w:val="222222"/>
          <w:sz w:val="23"/>
          <w:szCs w:val="23"/>
        </w:rPr>
      </w:pPr>
      <w:r w:rsidRPr="00352058">
        <w:rPr>
          <w:rStyle w:val="Strong"/>
          <w:rFonts w:ascii="Verdana" w:hAnsi="Verdana"/>
          <w:color w:val="222222"/>
          <w:sz w:val="23"/>
          <w:szCs w:val="23"/>
        </w:rPr>
        <w:t xml:space="preserve">DAD:  </w:t>
      </w:r>
      <w:r w:rsidRPr="00352058">
        <w:rPr>
          <w:rFonts w:ascii="Verdana" w:hAnsi="Verdana"/>
          <w:color w:val="222222"/>
          <w:sz w:val="23"/>
          <w:szCs w:val="23"/>
        </w:rPr>
        <w:t>Riley, if you don’t eat your dinner, you’re not </w:t>
      </w:r>
      <w:hyperlink r:id="rId68" w:history="1">
        <w:r w:rsidRPr="00352058">
          <w:rPr>
            <w:rStyle w:val="Hyperlink"/>
            <w:rFonts w:ascii="Verdana" w:hAnsi="Verdana"/>
            <w:color w:val="222222"/>
            <w:sz w:val="23"/>
            <w:szCs w:val="23"/>
            <w:u w:val="none"/>
          </w:rPr>
          <w:t>going</w:t>
        </w:r>
      </w:hyperlink>
      <w:r w:rsidRPr="00352058">
        <w:rPr>
          <w:rFonts w:ascii="Verdana" w:hAnsi="Verdana"/>
          <w:color w:val="222222"/>
          <w:sz w:val="23"/>
          <w:szCs w:val="23"/>
        </w:rPr>
        <w:t> to get any dessert</w:t>
      </w:r>
      <w:r>
        <w:rPr>
          <w:rFonts w:ascii="Verdana" w:hAnsi="Verdana"/>
          <w:color w:val="222222"/>
          <w:sz w:val="23"/>
          <w:szCs w:val="23"/>
        </w:rPr>
        <w:t>…</w:t>
      </w:r>
    </w:p>
    <w:p w:rsidR="00352058" w:rsidRPr="00352058" w:rsidRDefault="00352058" w:rsidP="00352058">
      <w:pPr>
        <w:pStyle w:val="NormalWeb"/>
        <w:shd w:val="clear" w:color="auto" w:fill="FFFFFF"/>
        <w:spacing w:before="240" w:beforeAutospacing="0" w:after="240" w:afterAutospacing="0"/>
        <w:rPr>
          <w:rFonts w:ascii="Verdana" w:hAnsi="Verdana"/>
          <w:color w:val="222222"/>
          <w:sz w:val="23"/>
          <w:szCs w:val="23"/>
        </w:rPr>
      </w:pPr>
      <w:r w:rsidRPr="00352058">
        <w:rPr>
          <w:rStyle w:val="Strong"/>
          <w:rFonts w:ascii="Verdana" w:hAnsi="Verdana"/>
          <w:color w:val="C00000"/>
          <w:sz w:val="23"/>
          <w:szCs w:val="23"/>
        </w:rPr>
        <w:t>ANGER</w:t>
      </w:r>
      <w:r w:rsidRPr="00352058">
        <w:rPr>
          <w:rStyle w:val="Strong"/>
          <w:rFonts w:ascii="Verdana" w:hAnsi="Verdana"/>
          <w:color w:val="222222"/>
          <w:sz w:val="23"/>
          <w:szCs w:val="23"/>
        </w:rPr>
        <w:t xml:space="preserve">:  </w:t>
      </w:r>
      <w:r w:rsidRPr="00352058">
        <w:rPr>
          <w:rFonts w:ascii="Verdana" w:hAnsi="Verdana"/>
          <w:color w:val="222222"/>
          <w:sz w:val="23"/>
          <w:szCs w:val="23"/>
        </w:rPr>
        <w:t>Wait. Did he just say we couldn’t have dessert?</w:t>
      </w:r>
    </w:p>
    <w:p w:rsidR="00352058" w:rsidRPr="00352058" w:rsidRDefault="00352058" w:rsidP="00352058">
      <w:pPr>
        <w:pStyle w:val="NormalWeb"/>
        <w:shd w:val="clear" w:color="auto" w:fill="FFFFFF"/>
        <w:spacing w:before="240" w:beforeAutospacing="0" w:after="240" w:afterAutospacing="0"/>
        <w:rPr>
          <w:rFonts w:ascii="Verdana" w:hAnsi="Verdana"/>
          <w:color w:val="222222"/>
          <w:sz w:val="23"/>
          <w:szCs w:val="23"/>
        </w:rPr>
      </w:pPr>
      <w:r w:rsidRPr="00352058">
        <w:rPr>
          <w:rFonts w:ascii="Verdana" w:hAnsi="Verdana"/>
          <w:b/>
          <w:color w:val="806000" w:themeColor="accent4" w:themeShade="80"/>
          <w:sz w:val="23"/>
          <w:szCs w:val="23"/>
        </w:rPr>
        <w:t>JOY</w:t>
      </w:r>
      <w:r w:rsidRPr="00352058">
        <w:rPr>
          <w:rFonts w:ascii="Verdana" w:hAnsi="Verdana"/>
          <w:b/>
          <w:color w:val="222222"/>
          <w:sz w:val="23"/>
          <w:szCs w:val="23"/>
        </w:rPr>
        <w:t xml:space="preserve">:  </w:t>
      </w:r>
      <w:r w:rsidRPr="00352058">
        <w:rPr>
          <w:rFonts w:ascii="Verdana" w:hAnsi="Verdana"/>
          <w:color w:val="222222"/>
          <w:sz w:val="23"/>
          <w:szCs w:val="23"/>
        </w:rPr>
        <w:t>That’s Anger. He </w:t>
      </w:r>
      <w:hyperlink r:id="rId69" w:history="1">
        <w:r w:rsidRPr="00352058">
          <w:rPr>
            <w:rStyle w:val="Hyperlink"/>
            <w:rFonts w:ascii="Verdana" w:hAnsi="Verdana"/>
            <w:color w:val="222222"/>
            <w:sz w:val="23"/>
            <w:szCs w:val="23"/>
            <w:u w:val="none"/>
          </w:rPr>
          <w:t>cares</w:t>
        </w:r>
      </w:hyperlink>
      <w:r w:rsidRPr="00352058">
        <w:rPr>
          <w:rFonts w:ascii="Verdana" w:hAnsi="Verdana"/>
          <w:color w:val="222222"/>
          <w:sz w:val="23"/>
          <w:szCs w:val="23"/>
        </w:rPr>
        <w:t> very deeply about </w:t>
      </w:r>
      <w:hyperlink r:id="rId70" w:history="1">
        <w:r w:rsidRPr="00352058">
          <w:rPr>
            <w:rStyle w:val="Hyperlink"/>
            <w:rFonts w:ascii="Verdana" w:hAnsi="Verdana"/>
            <w:color w:val="222222"/>
            <w:sz w:val="23"/>
            <w:szCs w:val="23"/>
            <w:u w:val="none"/>
          </w:rPr>
          <w:t>things</w:t>
        </w:r>
      </w:hyperlink>
      <w:r w:rsidRPr="00352058">
        <w:rPr>
          <w:rFonts w:ascii="Verdana" w:hAnsi="Verdana"/>
          <w:color w:val="222222"/>
          <w:sz w:val="23"/>
          <w:szCs w:val="23"/>
        </w:rPr>
        <w:t> </w:t>
      </w:r>
      <w:hyperlink r:id="rId71" w:history="1">
        <w:r w:rsidRPr="00352058">
          <w:rPr>
            <w:rStyle w:val="Hyperlink"/>
            <w:rFonts w:ascii="Verdana" w:hAnsi="Verdana"/>
            <w:color w:val="222222"/>
            <w:sz w:val="23"/>
            <w:szCs w:val="23"/>
            <w:u w:val="none"/>
          </w:rPr>
          <w:t>being</w:t>
        </w:r>
      </w:hyperlink>
      <w:r w:rsidRPr="00352058">
        <w:rPr>
          <w:rFonts w:ascii="Verdana" w:hAnsi="Verdana"/>
          <w:color w:val="222222"/>
          <w:sz w:val="23"/>
          <w:szCs w:val="23"/>
        </w:rPr>
        <w:t> fair.</w:t>
      </w:r>
    </w:p>
    <w:p w:rsidR="00352058" w:rsidRPr="00352058" w:rsidRDefault="00352058" w:rsidP="00352058">
      <w:pPr>
        <w:pStyle w:val="NormalWeb"/>
        <w:shd w:val="clear" w:color="auto" w:fill="FFFFFF"/>
        <w:spacing w:before="240" w:beforeAutospacing="0" w:after="240" w:afterAutospacing="0"/>
        <w:rPr>
          <w:rFonts w:ascii="Verdana" w:hAnsi="Verdana"/>
          <w:color w:val="222222"/>
          <w:sz w:val="23"/>
          <w:szCs w:val="23"/>
        </w:rPr>
      </w:pPr>
      <w:r w:rsidRPr="00352058">
        <w:rPr>
          <w:rStyle w:val="Strong"/>
          <w:rFonts w:ascii="Verdana" w:hAnsi="Verdana"/>
          <w:color w:val="C00000"/>
          <w:sz w:val="23"/>
          <w:szCs w:val="23"/>
        </w:rPr>
        <w:t>ANGER</w:t>
      </w:r>
      <w:r w:rsidRPr="00352058">
        <w:rPr>
          <w:rStyle w:val="Strong"/>
          <w:rFonts w:ascii="Verdana" w:hAnsi="Verdana"/>
          <w:color w:val="222222"/>
          <w:sz w:val="23"/>
          <w:szCs w:val="23"/>
        </w:rPr>
        <w:t xml:space="preserve">:  </w:t>
      </w:r>
      <w:r w:rsidRPr="00352058">
        <w:rPr>
          <w:rFonts w:ascii="Verdana" w:hAnsi="Verdana"/>
          <w:color w:val="222222"/>
          <w:sz w:val="23"/>
          <w:szCs w:val="23"/>
        </w:rPr>
        <w:t>So that’s how you want to play it, old man? No dessert? Oh, sure, we’ll eat our dinner, </w:t>
      </w:r>
      <w:hyperlink r:id="rId72" w:history="1">
        <w:r w:rsidRPr="00352058">
          <w:rPr>
            <w:rStyle w:val="Hyperlink"/>
            <w:rFonts w:ascii="Verdana" w:hAnsi="Verdana"/>
            <w:color w:val="222222"/>
            <w:sz w:val="23"/>
            <w:szCs w:val="23"/>
            <w:u w:val="none"/>
          </w:rPr>
          <w:t>right</w:t>
        </w:r>
      </w:hyperlink>
      <w:r w:rsidRPr="00352058">
        <w:rPr>
          <w:rFonts w:ascii="Verdana" w:hAnsi="Verdana"/>
          <w:color w:val="222222"/>
          <w:sz w:val="23"/>
          <w:szCs w:val="23"/>
        </w:rPr>
        <w:t xml:space="preserve"> after YOU eat this! </w:t>
      </w:r>
      <w:proofErr w:type="spellStart"/>
      <w:r w:rsidRPr="00352058">
        <w:rPr>
          <w:rFonts w:ascii="Verdana" w:hAnsi="Verdana"/>
          <w:color w:val="222222"/>
          <w:sz w:val="23"/>
          <w:szCs w:val="23"/>
        </w:rPr>
        <w:t>GrrrraaaAAHH</w:t>
      </w:r>
      <w:proofErr w:type="spellEnd"/>
      <w:r w:rsidRPr="00352058">
        <w:rPr>
          <w:rFonts w:ascii="Verdana" w:hAnsi="Verdana"/>
          <w:color w:val="222222"/>
          <w:sz w:val="23"/>
          <w:szCs w:val="23"/>
        </w:rPr>
        <w:t>!!!!</w:t>
      </w:r>
    </w:p>
    <w:p w:rsidR="00352058" w:rsidRPr="00352058" w:rsidRDefault="00352058" w:rsidP="00352058">
      <w:pPr>
        <w:pStyle w:val="NormalWeb"/>
        <w:shd w:val="clear" w:color="auto" w:fill="FFFFFF"/>
        <w:spacing w:before="240" w:beforeAutospacing="0" w:after="240" w:afterAutospacing="0"/>
        <w:rPr>
          <w:rFonts w:ascii="Verdana" w:hAnsi="Verdana"/>
          <w:color w:val="222222"/>
          <w:sz w:val="23"/>
          <w:szCs w:val="23"/>
        </w:rPr>
      </w:pPr>
      <w:r w:rsidRPr="00352058">
        <w:rPr>
          <w:rStyle w:val="Strong"/>
          <w:rFonts w:ascii="Verdana" w:hAnsi="Verdana"/>
          <w:color w:val="222222"/>
          <w:sz w:val="23"/>
          <w:szCs w:val="23"/>
        </w:rPr>
        <w:t xml:space="preserve">DAD:  </w:t>
      </w:r>
      <w:r w:rsidRPr="00352058">
        <w:rPr>
          <w:rFonts w:ascii="Verdana" w:hAnsi="Verdana"/>
          <w:color w:val="222222"/>
          <w:sz w:val="23"/>
          <w:szCs w:val="23"/>
        </w:rPr>
        <w:t>Hey, Riley, Riley, here </w:t>
      </w:r>
      <w:hyperlink r:id="rId73" w:history="1">
        <w:r w:rsidRPr="00352058">
          <w:rPr>
            <w:rStyle w:val="Hyperlink"/>
            <w:rFonts w:ascii="Verdana" w:hAnsi="Verdana"/>
            <w:color w:val="222222"/>
            <w:sz w:val="23"/>
            <w:szCs w:val="23"/>
            <w:u w:val="none"/>
          </w:rPr>
          <w:t>comes</w:t>
        </w:r>
      </w:hyperlink>
      <w:r w:rsidRPr="00352058">
        <w:rPr>
          <w:rFonts w:ascii="Verdana" w:hAnsi="Verdana"/>
          <w:color w:val="222222"/>
          <w:sz w:val="23"/>
          <w:szCs w:val="23"/>
        </w:rPr>
        <w:t> an airplane!</w:t>
      </w:r>
    </w:p>
    <w:p w:rsidR="00352058" w:rsidRPr="00352058" w:rsidRDefault="00352058" w:rsidP="00352058">
      <w:pPr>
        <w:pStyle w:val="NormalWeb"/>
        <w:shd w:val="clear" w:color="auto" w:fill="FFFFFF"/>
        <w:spacing w:before="240" w:beforeAutospacing="0" w:after="240" w:afterAutospacing="0"/>
        <w:rPr>
          <w:rFonts w:ascii="Verdana" w:hAnsi="Verdana"/>
          <w:color w:val="222222"/>
          <w:sz w:val="23"/>
          <w:szCs w:val="23"/>
        </w:rPr>
      </w:pPr>
      <w:r w:rsidRPr="00352058">
        <w:rPr>
          <w:rStyle w:val="Strong"/>
          <w:rFonts w:ascii="Verdana" w:hAnsi="Verdana"/>
          <w:color w:val="C00000"/>
          <w:sz w:val="23"/>
          <w:szCs w:val="23"/>
        </w:rPr>
        <w:t>ANGER</w:t>
      </w:r>
      <w:r w:rsidRPr="00352058">
        <w:rPr>
          <w:rStyle w:val="Strong"/>
          <w:rFonts w:ascii="Verdana" w:hAnsi="Verdana"/>
          <w:color w:val="222222"/>
          <w:sz w:val="23"/>
          <w:szCs w:val="23"/>
        </w:rPr>
        <w:t xml:space="preserve">:  </w:t>
      </w:r>
      <w:r w:rsidRPr="00352058">
        <w:rPr>
          <w:rFonts w:ascii="Verdana" w:hAnsi="Verdana"/>
          <w:color w:val="222222"/>
          <w:sz w:val="23"/>
          <w:szCs w:val="23"/>
        </w:rPr>
        <w:t>Oh, airplane. We got an airplane, everybody.</w:t>
      </w:r>
    </w:p>
    <w:p w:rsidR="00352058" w:rsidRPr="00352058" w:rsidRDefault="00352058" w:rsidP="00352058">
      <w:pPr>
        <w:pStyle w:val="NormalWeb"/>
        <w:shd w:val="clear" w:color="auto" w:fill="FFFFFF"/>
        <w:spacing w:before="240" w:beforeAutospacing="0" w:after="240" w:afterAutospacing="0"/>
        <w:rPr>
          <w:rFonts w:ascii="Verdana" w:hAnsi="Verdana"/>
          <w:color w:val="222222"/>
          <w:sz w:val="23"/>
          <w:szCs w:val="23"/>
        </w:rPr>
      </w:pPr>
      <w:r w:rsidRPr="00352058">
        <w:rPr>
          <w:noProof/>
          <w:color w:val="385623" w:themeColor="accent6" w:themeShade="80"/>
        </w:rPr>
        <w:drawing>
          <wp:anchor distT="0" distB="0" distL="114300" distR="114300" simplePos="0" relativeHeight="251666432" behindDoc="0" locked="0" layoutInCell="1" allowOverlap="1" wp14:anchorId="4764576C" wp14:editId="6F7AA498">
            <wp:simplePos x="0" y="0"/>
            <wp:positionH relativeFrom="column">
              <wp:posOffset>-448276</wp:posOffset>
            </wp:positionH>
            <wp:positionV relativeFrom="paragraph">
              <wp:posOffset>202064</wp:posOffset>
            </wp:positionV>
            <wp:extent cx="2390274" cy="2494999"/>
            <wp:effectExtent l="0" t="0" r="0" b="0"/>
            <wp:wrapNone/>
            <wp:docPr id="13" name="Picture 13" descr="Image result for inside ou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side out 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90274" cy="24949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2058">
        <w:rPr>
          <w:rFonts w:ascii="Verdana" w:hAnsi="Verdana"/>
          <w:b/>
          <w:color w:val="385623" w:themeColor="accent6" w:themeShade="80"/>
          <w:sz w:val="23"/>
          <w:szCs w:val="23"/>
        </w:rPr>
        <w:t>DISGUST</w:t>
      </w:r>
      <w:r w:rsidRPr="00352058">
        <w:rPr>
          <w:rFonts w:ascii="Verdana" w:hAnsi="Verdana"/>
          <w:b/>
          <w:color w:val="222222"/>
          <w:sz w:val="23"/>
          <w:szCs w:val="23"/>
        </w:rPr>
        <w:t>/</w:t>
      </w:r>
      <w:r w:rsidRPr="00352058">
        <w:rPr>
          <w:rFonts w:ascii="Verdana" w:hAnsi="Verdana"/>
          <w:b/>
          <w:color w:val="7030A0"/>
          <w:sz w:val="23"/>
          <w:szCs w:val="23"/>
        </w:rPr>
        <w:t>FEAR</w:t>
      </w:r>
      <w:r w:rsidRPr="00352058">
        <w:rPr>
          <w:rFonts w:ascii="Verdana" w:hAnsi="Verdana"/>
          <w:b/>
          <w:color w:val="222222"/>
          <w:sz w:val="23"/>
          <w:szCs w:val="23"/>
        </w:rPr>
        <w:t>/</w:t>
      </w:r>
      <w:r w:rsidRPr="00352058">
        <w:rPr>
          <w:rFonts w:ascii="Verdana" w:hAnsi="Verdana"/>
          <w:b/>
          <w:color w:val="1F3864" w:themeColor="accent5" w:themeShade="80"/>
          <w:sz w:val="23"/>
          <w:szCs w:val="23"/>
        </w:rPr>
        <w:t>SADNESS</w:t>
      </w:r>
      <w:r w:rsidRPr="00352058">
        <w:rPr>
          <w:rFonts w:ascii="Verdana" w:hAnsi="Verdana"/>
          <w:b/>
          <w:color w:val="222222"/>
          <w:sz w:val="23"/>
          <w:szCs w:val="23"/>
        </w:rPr>
        <w:t>/</w:t>
      </w:r>
      <w:r w:rsidRPr="00352058">
        <w:rPr>
          <w:rFonts w:ascii="Verdana" w:hAnsi="Verdana"/>
          <w:b/>
          <w:color w:val="806000" w:themeColor="accent4" w:themeShade="80"/>
          <w:sz w:val="23"/>
          <w:szCs w:val="23"/>
        </w:rPr>
        <w:t>JOY</w:t>
      </w:r>
      <w:r w:rsidRPr="00352058">
        <w:rPr>
          <w:rFonts w:ascii="Verdana" w:hAnsi="Verdana"/>
          <w:b/>
          <w:color w:val="222222"/>
          <w:sz w:val="23"/>
          <w:szCs w:val="23"/>
        </w:rPr>
        <w:t xml:space="preserve">:  </w:t>
      </w:r>
      <w:proofErr w:type="spellStart"/>
      <w:r w:rsidRPr="00352058">
        <w:rPr>
          <w:rFonts w:ascii="Verdana" w:hAnsi="Verdana"/>
          <w:color w:val="222222"/>
          <w:sz w:val="23"/>
          <w:szCs w:val="23"/>
        </w:rPr>
        <w:t>Ohh</w:t>
      </w:r>
      <w:proofErr w:type="spellEnd"/>
      <w:proofErr w:type="gramStart"/>
      <w:r w:rsidRPr="00352058">
        <w:rPr>
          <w:rFonts w:ascii="Verdana" w:hAnsi="Verdana"/>
          <w:color w:val="222222"/>
          <w:sz w:val="23"/>
          <w:szCs w:val="23"/>
        </w:rPr>
        <w:t>!/</w:t>
      </w:r>
      <w:proofErr w:type="spellStart"/>
      <w:proofErr w:type="gramEnd"/>
      <w:r w:rsidRPr="00352058">
        <w:rPr>
          <w:rFonts w:ascii="Verdana" w:hAnsi="Verdana"/>
          <w:color w:val="222222"/>
          <w:sz w:val="23"/>
          <w:szCs w:val="23"/>
        </w:rPr>
        <w:t>Ahh</w:t>
      </w:r>
      <w:proofErr w:type="spellEnd"/>
      <w:r w:rsidRPr="00352058">
        <w:rPr>
          <w:rFonts w:ascii="Verdana" w:hAnsi="Verdana"/>
          <w:color w:val="222222"/>
          <w:sz w:val="23"/>
          <w:szCs w:val="23"/>
        </w:rPr>
        <w:t>!</w:t>
      </w:r>
    </w:p>
    <w:p w:rsidR="00352058" w:rsidRPr="00A97421" w:rsidRDefault="00352058" w:rsidP="00352058">
      <w:pPr>
        <w:rPr>
          <w:rFonts w:ascii="Verdana" w:hAnsi="Verdana"/>
          <w:sz w:val="24"/>
        </w:rPr>
      </w:pPr>
    </w:p>
    <w:p w:rsidR="00352058" w:rsidRDefault="00352058" w:rsidP="00352058">
      <w:pPr>
        <w:jc w:val="right"/>
        <w:rPr>
          <w:rFonts w:ascii="Verdana" w:hAnsi="Verdana"/>
          <w:sz w:val="24"/>
        </w:rPr>
      </w:pPr>
    </w:p>
    <w:p w:rsidR="00352058" w:rsidRDefault="00352058" w:rsidP="00352058">
      <w:pPr>
        <w:jc w:val="right"/>
        <w:rPr>
          <w:rFonts w:ascii="Verdana" w:hAnsi="Verdana"/>
          <w:sz w:val="24"/>
        </w:rPr>
      </w:pPr>
    </w:p>
    <w:p w:rsidR="00352058" w:rsidRDefault="00352058" w:rsidP="00352058">
      <w:pPr>
        <w:jc w:val="right"/>
        <w:rPr>
          <w:rFonts w:ascii="Verdana" w:hAnsi="Verdana"/>
          <w:sz w:val="24"/>
        </w:rPr>
      </w:pPr>
    </w:p>
    <w:p w:rsidR="00352058" w:rsidRPr="00B838E1" w:rsidRDefault="00352058" w:rsidP="00352058">
      <w:pPr>
        <w:jc w:val="right"/>
        <w:rPr>
          <w:rFonts w:ascii="Verdana" w:hAnsi="Verdana"/>
          <w:sz w:val="20"/>
        </w:rPr>
      </w:pPr>
      <w:r w:rsidRPr="00B838E1">
        <w:rPr>
          <w:rFonts w:ascii="Verdana" w:hAnsi="Verdana"/>
          <w:sz w:val="20"/>
        </w:rPr>
        <w:t xml:space="preserve">Video:  </w:t>
      </w:r>
      <w:hyperlink r:id="rId75" w:history="1">
        <w:r w:rsidRPr="00B838E1">
          <w:rPr>
            <w:rStyle w:val="Hyperlink"/>
            <w:rFonts w:ascii="Verdana" w:hAnsi="Verdana"/>
            <w:sz w:val="20"/>
          </w:rPr>
          <w:t>https://www.youtube.com/watch?v=k1oXx4delIY</w:t>
        </w:r>
      </w:hyperlink>
      <w:r w:rsidRPr="00B838E1">
        <w:rPr>
          <w:rFonts w:ascii="Verdana" w:hAnsi="Verdana"/>
          <w:sz w:val="20"/>
        </w:rPr>
        <w:t xml:space="preserve"> </w:t>
      </w:r>
    </w:p>
    <w:p w:rsidR="00352058" w:rsidRPr="00EE2215" w:rsidRDefault="00352058" w:rsidP="00EE2215">
      <w:pPr>
        <w:spacing w:after="0"/>
        <w:rPr>
          <w:rFonts w:ascii="Open Sans" w:hAnsi="Open Sans" w:cs="Open Sans"/>
          <w:sz w:val="20"/>
        </w:rPr>
      </w:pPr>
    </w:p>
    <w:p w:rsidR="00C61018" w:rsidRPr="00331E3C" w:rsidRDefault="00C61018" w:rsidP="00C61018">
      <w:pPr>
        <w:rPr>
          <w:sz w:val="32"/>
        </w:rPr>
      </w:pPr>
      <w:r w:rsidRPr="00331E3C">
        <w:rPr>
          <w:sz w:val="32"/>
        </w:rPr>
        <w:lastRenderedPageBreak/>
        <w:t xml:space="preserve">Propaganda Techniques </w:t>
      </w:r>
    </w:p>
    <w:tbl>
      <w:tblPr>
        <w:tblW w:w="9029" w:type="dxa"/>
        <w:tblLook w:val="04A0" w:firstRow="1" w:lastRow="0" w:firstColumn="1" w:lastColumn="0" w:noHBand="0" w:noVBand="1"/>
      </w:tblPr>
      <w:tblGrid>
        <w:gridCol w:w="3815"/>
        <w:gridCol w:w="2607"/>
        <w:gridCol w:w="2607"/>
      </w:tblGrid>
      <w:tr w:rsidR="00C61018" w:rsidRPr="00331E3C" w:rsidTr="00801837">
        <w:trPr>
          <w:trHeight w:val="240"/>
        </w:trPr>
        <w:tc>
          <w:tcPr>
            <w:tcW w:w="3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c>
          <w:tcPr>
            <w:tcW w:w="2607" w:type="dxa"/>
            <w:tcBorders>
              <w:top w:val="single" w:sz="4" w:space="0" w:color="auto"/>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xml:space="preserve">Propaganda </w:t>
            </w:r>
          </w:p>
        </w:tc>
        <w:tc>
          <w:tcPr>
            <w:tcW w:w="2607" w:type="dxa"/>
            <w:tcBorders>
              <w:top w:val="single" w:sz="4" w:space="0" w:color="auto"/>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xml:space="preserve">Advertising </w:t>
            </w:r>
          </w:p>
        </w:tc>
      </w:tr>
      <w:tr w:rsidR="00C61018" w:rsidRPr="00331E3C" w:rsidTr="00801837">
        <w:trPr>
          <w:trHeight w:val="240"/>
        </w:trPr>
        <w:tc>
          <w:tcPr>
            <w:tcW w:w="3815" w:type="dxa"/>
            <w:tcBorders>
              <w:top w:val="nil"/>
              <w:left w:val="single" w:sz="4" w:space="0" w:color="auto"/>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Name Calling</w:t>
            </w:r>
          </w:p>
        </w:tc>
        <w:tc>
          <w:tcPr>
            <w:tcW w:w="2607" w:type="dxa"/>
            <w:tcBorders>
              <w:top w:val="nil"/>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c>
          <w:tcPr>
            <w:tcW w:w="2607" w:type="dxa"/>
            <w:tcBorders>
              <w:top w:val="nil"/>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r>
      <w:tr w:rsidR="00C61018" w:rsidRPr="00331E3C" w:rsidTr="00801837">
        <w:trPr>
          <w:trHeight w:val="240"/>
        </w:trPr>
        <w:tc>
          <w:tcPr>
            <w:tcW w:w="3815" w:type="dxa"/>
            <w:tcBorders>
              <w:top w:val="nil"/>
              <w:left w:val="single" w:sz="4" w:space="0" w:color="auto"/>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Bandwagon</w:t>
            </w:r>
          </w:p>
        </w:tc>
        <w:tc>
          <w:tcPr>
            <w:tcW w:w="2607" w:type="dxa"/>
            <w:tcBorders>
              <w:top w:val="nil"/>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c>
          <w:tcPr>
            <w:tcW w:w="2607" w:type="dxa"/>
            <w:tcBorders>
              <w:top w:val="nil"/>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r>
      <w:tr w:rsidR="00C61018" w:rsidRPr="00331E3C" w:rsidTr="00801837">
        <w:trPr>
          <w:trHeight w:val="240"/>
        </w:trPr>
        <w:tc>
          <w:tcPr>
            <w:tcW w:w="3815" w:type="dxa"/>
            <w:tcBorders>
              <w:top w:val="nil"/>
              <w:left w:val="single" w:sz="4" w:space="0" w:color="auto"/>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xml:space="preserve">Glittering Generalities </w:t>
            </w:r>
          </w:p>
        </w:tc>
        <w:tc>
          <w:tcPr>
            <w:tcW w:w="2607" w:type="dxa"/>
            <w:tcBorders>
              <w:top w:val="nil"/>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c>
          <w:tcPr>
            <w:tcW w:w="2607" w:type="dxa"/>
            <w:tcBorders>
              <w:top w:val="nil"/>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r>
      <w:tr w:rsidR="00C61018" w:rsidRPr="00331E3C" w:rsidTr="00801837">
        <w:trPr>
          <w:trHeight w:val="240"/>
        </w:trPr>
        <w:tc>
          <w:tcPr>
            <w:tcW w:w="3815" w:type="dxa"/>
            <w:tcBorders>
              <w:top w:val="nil"/>
              <w:left w:val="single" w:sz="4" w:space="0" w:color="auto"/>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xml:space="preserve">Card Stacking </w:t>
            </w:r>
          </w:p>
        </w:tc>
        <w:tc>
          <w:tcPr>
            <w:tcW w:w="2607" w:type="dxa"/>
            <w:tcBorders>
              <w:top w:val="nil"/>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c>
          <w:tcPr>
            <w:tcW w:w="2607" w:type="dxa"/>
            <w:tcBorders>
              <w:top w:val="nil"/>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r>
      <w:tr w:rsidR="00C61018" w:rsidRPr="00331E3C" w:rsidTr="00801837">
        <w:trPr>
          <w:trHeight w:val="240"/>
        </w:trPr>
        <w:tc>
          <w:tcPr>
            <w:tcW w:w="3815" w:type="dxa"/>
            <w:tcBorders>
              <w:top w:val="nil"/>
              <w:left w:val="single" w:sz="4" w:space="0" w:color="auto"/>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Plain Folks</w:t>
            </w:r>
          </w:p>
        </w:tc>
        <w:tc>
          <w:tcPr>
            <w:tcW w:w="2607" w:type="dxa"/>
            <w:tcBorders>
              <w:top w:val="nil"/>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c>
          <w:tcPr>
            <w:tcW w:w="2607" w:type="dxa"/>
            <w:tcBorders>
              <w:top w:val="nil"/>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r>
      <w:tr w:rsidR="00C61018" w:rsidRPr="00331E3C" w:rsidTr="00801837">
        <w:trPr>
          <w:trHeight w:val="240"/>
        </w:trPr>
        <w:tc>
          <w:tcPr>
            <w:tcW w:w="3815" w:type="dxa"/>
            <w:tcBorders>
              <w:top w:val="nil"/>
              <w:left w:val="single" w:sz="4" w:space="0" w:color="auto"/>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Fear</w:t>
            </w:r>
          </w:p>
        </w:tc>
        <w:tc>
          <w:tcPr>
            <w:tcW w:w="2607" w:type="dxa"/>
            <w:tcBorders>
              <w:top w:val="nil"/>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c>
          <w:tcPr>
            <w:tcW w:w="2607" w:type="dxa"/>
            <w:tcBorders>
              <w:top w:val="nil"/>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r>
      <w:tr w:rsidR="00C61018" w:rsidRPr="00331E3C" w:rsidTr="00801837">
        <w:trPr>
          <w:trHeight w:val="240"/>
        </w:trPr>
        <w:tc>
          <w:tcPr>
            <w:tcW w:w="3815" w:type="dxa"/>
            <w:tcBorders>
              <w:top w:val="nil"/>
              <w:left w:val="single" w:sz="4" w:space="0" w:color="auto"/>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Transfer</w:t>
            </w:r>
          </w:p>
        </w:tc>
        <w:tc>
          <w:tcPr>
            <w:tcW w:w="2607" w:type="dxa"/>
            <w:tcBorders>
              <w:top w:val="nil"/>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c>
          <w:tcPr>
            <w:tcW w:w="2607" w:type="dxa"/>
            <w:tcBorders>
              <w:top w:val="nil"/>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r>
      <w:tr w:rsidR="00C61018" w:rsidRPr="00331E3C" w:rsidTr="00801837">
        <w:trPr>
          <w:trHeight w:val="240"/>
        </w:trPr>
        <w:tc>
          <w:tcPr>
            <w:tcW w:w="3815" w:type="dxa"/>
            <w:tcBorders>
              <w:top w:val="nil"/>
              <w:left w:val="single" w:sz="4" w:space="0" w:color="auto"/>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xml:space="preserve">Hyperbole </w:t>
            </w:r>
          </w:p>
        </w:tc>
        <w:tc>
          <w:tcPr>
            <w:tcW w:w="2607" w:type="dxa"/>
            <w:tcBorders>
              <w:top w:val="nil"/>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c>
          <w:tcPr>
            <w:tcW w:w="2607" w:type="dxa"/>
            <w:tcBorders>
              <w:top w:val="nil"/>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r>
      <w:tr w:rsidR="00C61018" w:rsidRPr="00331E3C" w:rsidTr="00801837">
        <w:trPr>
          <w:trHeight w:val="240"/>
        </w:trPr>
        <w:tc>
          <w:tcPr>
            <w:tcW w:w="3815" w:type="dxa"/>
            <w:tcBorders>
              <w:top w:val="nil"/>
              <w:left w:val="single" w:sz="4" w:space="0" w:color="auto"/>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xml:space="preserve">Celebrity Endorsement </w:t>
            </w:r>
          </w:p>
        </w:tc>
        <w:tc>
          <w:tcPr>
            <w:tcW w:w="2607" w:type="dxa"/>
            <w:tcBorders>
              <w:top w:val="nil"/>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c>
          <w:tcPr>
            <w:tcW w:w="2607" w:type="dxa"/>
            <w:tcBorders>
              <w:top w:val="nil"/>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r>
      <w:tr w:rsidR="00C61018" w:rsidRPr="00331E3C" w:rsidTr="00801837">
        <w:trPr>
          <w:trHeight w:val="240"/>
        </w:trPr>
        <w:tc>
          <w:tcPr>
            <w:tcW w:w="3815" w:type="dxa"/>
            <w:tcBorders>
              <w:top w:val="nil"/>
              <w:left w:val="single" w:sz="4" w:space="0" w:color="auto"/>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xml:space="preserve">Disinformation </w:t>
            </w:r>
          </w:p>
        </w:tc>
        <w:tc>
          <w:tcPr>
            <w:tcW w:w="2607" w:type="dxa"/>
            <w:tcBorders>
              <w:top w:val="nil"/>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c>
          <w:tcPr>
            <w:tcW w:w="2607" w:type="dxa"/>
            <w:tcBorders>
              <w:top w:val="nil"/>
              <w:left w:val="nil"/>
              <w:bottom w:val="single" w:sz="4" w:space="0" w:color="auto"/>
              <w:right w:val="single" w:sz="4" w:space="0" w:color="auto"/>
            </w:tcBorders>
            <w:shd w:val="clear" w:color="auto" w:fill="auto"/>
            <w:noWrap/>
            <w:vAlign w:val="center"/>
            <w:hideMark/>
          </w:tcPr>
          <w:p w:rsidR="00C61018" w:rsidRPr="00331E3C" w:rsidRDefault="00C61018" w:rsidP="00801837">
            <w:pPr>
              <w:spacing w:after="0" w:line="240" w:lineRule="auto"/>
              <w:jc w:val="center"/>
              <w:rPr>
                <w:rFonts w:ascii="Arial Unicode MS" w:eastAsia="Arial Unicode MS" w:hAnsi="Arial Unicode MS" w:cs="Arial Unicode MS"/>
                <w:color w:val="000000"/>
                <w:szCs w:val="32"/>
              </w:rPr>
            </w:pPr>
            <w:r w:rsidRPr="00331E3C">
              <w:rPr>
                <w:rFonts w:ascii="Arial Unicode MS" w:eastAsia="Arial Unicode MS" w:hAnsi="Arial Unicode MS" w:cs="Arial Unicode MS" w:hint="eastAsia"/>
                <w:color w:val="000000"/>
                <w:szCs w:val="32"/>
              </w:rPr>
              <w:t> </w:t>
            </w:r>
          </w:p>
        </w:tc>
      </w:tr>
    </w:tbl>
    <w:p w:rsidR="00C61018" w:rsidRDefault="00C61018" w:rsidP="00C61018"/>
    <w:p w:rsidR="00C61018" w:rsidRDefault="00C61018" w:rsidP="00C61018">
      <w:r>
        <w:t>Think of an example of propaganda and answer the following:</w:t>
      </w:r>
    </w:p>
    <w:p w:rsidR="00C61018" w:rsidRDefault="00C61018" w:rsidP="00C61018">
      <w:pPr>
        <w:pStyle w:val="ListParagraph"/>
        <w:numPr>
          <w:ilvl w:val="0"/>
          <w:numId w:val="5"/>
        </w:numPr>
      </w:pPr>
      <w:r>
        <w:t>Tell us about it:</w:t>
      </w:r>
    </w:p>
    <w:p w:rsidR="00C61018" w:rsidRDefault="00C61018" w:rsidP="00C61018"/>
    <w:p w:rsidR="00C61018" w:rsidRDefault="00C61018" w:rsidP="00C61018"/>
    <w:p w:rsidR="00C61018" w:rsidRDefault="00C61018" w:rsidP="00C61018"/>
    <w:p w:rsidR="00C61018" w:rsidRDefault="00C61018" w:rsidP="00C61018"/>
    <w:p w:rsidR="00C61018" w:rsidRDefault="00C61018" w:rsidP="00C61018"/>
    <w:p w:rsidR="00C61018" w:rsidRDefault="00C61018" w:rsidP="00C61018"/>
    <w:p w:rsidR="00C61018" w:rsidRDefault="00C61018" w:rsidP="00C61018">
      <w:pPr>
        <w:pStyle w:val="ListParagraph"/>
        <w:numPr>
          <w:ilvl w:val="0"/>
          <w:numId w:val="5"/>
        </w:numPr>
      </w:pPr>
      <w:r>
        <w:t xml:space="preserve">What propaganda techniques were used? </w:t>
      </w:r>
    </w:p>
    <w:p w:rsidR="00C61018" w:rsidRDefault="00C61018" w:rsidP="00C61018"/>
    <w:p w:rsidR="00C61018" w:rsidRDefault="00C61018" w:rsidP="00C61018"/>
    <w:p w:rsidR="00C61018" w:rsidRDefault="00C61018" w:rsidP="00C61018"/>
    <w:p w:rsidR="00C61018" w:rsidRDefault="00C61018" w:rsidP="00C61018">
      <w:pPr>
        <w:pStyle w:val="ListParagraph"/>
        <w:numPr>
          <w:ilvl w:val="0"/>
          <w:numId w:val="5"/>
        </w:numPr>
      </w:pPr>
      <w:r>
        <w:t xml:space="preserve">Was / is the propaganda effective? </w:t>
      </w:r>
    </w:p>
    <w:p w:rsidR="00C61018" w:rsidRDefault="00C61018" w:rsidP="00C61018"/>
    <w:p w:rsidR="00C61018" w:rsidRDefault="00C61018" w:rsidP="00C61018"/>
    <w:p w:rsidR="00C61018" w:rsidRDefault="00C61018" w:rsidP="00C61018"/>
    <w:p w:rsidR="00C61018" w:rsidRDefault="00C61018" w:rsidP="00C61018">
      <w:pPr>
        <w:pStyle w:val="ListParagraph"/>
        <w:numPr>
          <w:ilvl w:val="0"/>
          <w:numId w:val="5"/>
        </w:numPr>
      </w:pPr>
      <w:r>
        <w:t xml:space="preserve">If you were to make a propaganda poster for this, what would it say? </w:t>
      </w:r>
    </w:p>
    <w:p w:rsidR="00B50126" w:rsidRDefault="00B50126" w:rsidP="00B50126">
      <w:r w:rsidRPr="00B50126">
        <w:lastRenderedPageBreak/>
        <w:drawing>
          <wp:inline distT="0" distB="0" distL="0" distR="0" wp14:anchorId="07FDEE24" wp14:editId="712131D7">
            <wp:extent cx="5943600" cy="7684770"/>
            <wp:effectExtent l="0" t="0" r="0" b="0"/>
            <wp:docPr id="1026" name="Picture 2" descr="https://cdn-images-1.medium.com/max/1600/1*HLzQXIYksVJOKqKYX_c_Y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cdn-images-1.medium.com/max/1600/1*HLzQXIYksVJOKqKYX_c_Yw.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7684770"/>
                    </a:xfrm>
                    <a:prstGeom prst="rect">
                      <a:avLst/>
                    </a:prstGeom>
                    <a:noFill/>
                    <a:extLst/>
                  </pic:spPr>
                </pic:pic>
              </a:graphicData>
            </a:graphic>
          </wp:inline>
        </w:drawing>
      </w:r>
    </w:p>
    <w:p w:rsidR="00B50126" w:rsidRDefault="00B50126" w:rsidP="00B50126"/>
    <w:p w:rsidR="00B50126" w:rsidRPr="00B50126" w:rsidRDefault="00B50126" w:rsidP="00B50126">
      <w:pPr>
        <w:pStyle w:val="Heading1"/>
        <w:spacing w:before="0" w:beforeAutospacing="0" w:after="0" w:afterAutospacing="0" w:line="288" w:lineRule="atLeast"/>
        <w:rPr>
          <w:rFonts w:ascii="Averta" w:hAnsi="Averta"/>
          <w:color w:val="3E4855"/>
          <w:szCs w:val="68"/>
        </w:rPr>
      </w:pPr>
      <w:r w:rsidRPr="00B50126">
        <w:rPr>
          <w:rFonts w:ascii="Averta" w:hAnsi="Averta"/>
          <w:color w:val="3E4855"/>
          <w:szCs w:val="68"/>
        </w:rPr>
        <w:lastRenderedPageBreak/>
        <w:t>An 87-year-old millionaire buried treasure in the Rockies—and he’s offered one main clue</w:t>
      </w:r>
    </w:p>
    <w:p w:rsidR="00B50126" w:rsidRPr="00B50126" w:rsidRDefault="00B50126" w:rsidP="00B50126">
      <w:pPr>
        <w:jc w:val="center"/>
        <w:rPr>
          <w:rFonts w:ascii="Averta" w:hAnsi="Averta"/>
          <w:color w:val="3E4855"/>
          <w:sz w:val="18"/>
          <w:szCs w:val="21"/>
        </w:rPr>
      </w:pPr>
      <w:hyperlink r:id="rId77" w:history="1">
        <w:r w:rsidRPr="00B50126">
          <w:rPr>
            <w:rStyle w:val="Hyperlink"/>
            <w:rFonts w:ascii="Averta" w:hAnsi="Averta"/>
            <w:color w:val="6258FF"/>
            <w:sz w:val="18"/>
            <w:szCs w:val="21"/>
          </w:rPr>
          <w:t>Yoni Blumberg</w:t>
        </w:r>
      </w:hyperlink>
      <w:r w:rsidRPr="00B50126">
        <w:rPr>
          <w:rFonts w:ascii="Averta" w:hAnsi="Averta"/>
          <w:color w:val="3E4855"/>
          <w:sz w:val="18"/>
          <w:szCs w:val="21"/>
        </w:rPr>
        <w:t xml:space="preserve"> | </w:t>
      </w:r>
      <w:hyperlink r:id="rId78" w:history="1">
        <w:r w:rsidRPr="00B50126">
          <w:rPr>
            <w:rStyle w:val="Hyperlink"/>
            <w:rFonts w:ascii="Averta" w:hAnsi="Averta"/>
            <w:color w:val="6258FF"/>
            <w:sz w:val="18"/>
            <w:szCs w:val="21"/>
          </w:rPr>
          <w:t>@</w:t>
        </w:r>
        <w:proofErr w:type="spellStart"/>
        <w:r w:rsidRPr="00B50126">
          <w:rPr>
            <w:rStyle w:val="Hyperlink"/>
            <w:rFonts w:ascii="Averta" w:hAnsi="Averta"/>
            <w:color w:val="6258FF"/>
            <w:sz w:val="18"/>
            <w:szCs w:val="21"/>
          </w:rPr>
          <w:t>YoniBlum</w:t>
        </w:r>
        <w:proofErr w:type="spellEnd"/>
      </w:hyperlink>
    </w:p>
    <w:p w:rsidR="00B50126" w:rsidRPr="00B50126" w:rsidRDefault="00B50126" w:rsidP="00B50126">
      <w:pPr>
        <w:jc w:val="center"/>
        <w:rPr>
          <w:rFonts w:ascii="Averta" w:hAnsi="Averta"/>
          <w:color w:val="000000"/>
          <w:sz w:val="18"/>
          <w:szCs w:val="21"/>
        </w:rPr>
      </w:pPr>
      <w:r w:rsidRPr="00B50126">
        <w:rPr>
          <w:rFonts w:ascii="Averta" w:hAnsi="Averta"/>
          <w:color w:val="000000"/>
          <w:sz w:val="18"/>
          <w:szCs w:val="21"/>
        </w:rPr>
        <w:t>8:45 AM ET Wed, 18 April 2018</w:t>
      </w:r>
    </w:p>
    <w:p w:rsidR="00B50126" w:rsidRPr="00B50126" w:rsidRDefault="00B50126" w:rsidP="00B50126">
      <w:pPr>
        <w:pStyle w:val="NormalWeb"/>
        <w:spacing w:before="0" w:beforeAutospacing="0" w:after="270" w:afterAutospacing="0"/>
        <w:rPr>
          <w:color w:val="333333"/>
        </w:rPr>
      </w:pPr>
      <w:r w:rsidRPr="00B50126">
        <w:rPr>
          <w:color w:val="333333"/>
        </w:rPr>
        <w:t xml:space="preserve">Somewhere in the Rockies, in the roughly 1,000 miles between Santa Fe, New Mexico, and the Canadian border, may be a treasure chest worth millions. The man who claims to have hidden the fortune back in 2010 is Forrest </w:t>
      </w:r>
      <w:proofErr w:type="spellStart"/>
      <w:r w:rsidRPr="00B50126">
        <w:rPr>
          <w:color w:val="333333"/>
        </w:rPr>
        <w:t>Fenn</w:t>
      </w:r>
      <w:proofErr w:type="spellEnd"/>
      <w:r w:rsidRPr="00B50126">
        <w:rPr>
          <w:color w:val="333333"/>
        </w:rPr>
        <w:t>, now 87, a former Vietnam fighter pilot and art dealer.</w:t>
      </w:r>
    </w:p>
    <w:p w:rsidR="00B50126" w:rsidRPr="00B50126" w:rsidRDefault="00B50126" w:rsidP="00B50126">
      <w:pPr>
        <w:pStyle w:val="NormalWeb"/>
        <w:spacing w:before="0" w:beforeAutospacing="0" w:after="270" w:afterAutospacing="0"/>
        <w:rPr>
          <w:color w:val="333333"/>
        </w:rPr>
      </w:pPr>
      <w:proofErr w:type="spellStart"/>
      <w:r w:rsidRPr="00B50126">
        <w:rPr>
          <w:color w:val="333333"/>
        </w:rPr>
        <w:t>Fenn</w:t>
      </w:r>
      <w:proofErr w:type="spellEnd"/>
      <w:r w:rsidRPr="00B50126">
        <w:rPr>
          <w:color w:val="333333"/>
        </w:rPr>
        <w:t xml:space="preserve"> estimates that as many as 350,000 people have gone hunting for the treasure, he tells </w:t>
      </w:r>
      <w:hyperlink r:id="rId79" w:history="1">
        <w:r w:rsidRPr="00B50126">
          <w:rPr>
            <w:rStyle w:val="Hyperlink"/>
            <w:color w:val="6258FF"/>
          </w:rPr>
          <w:t>CNBC Make It</w:t>
        </w:r>
      </w:hyperlink>
      <w:r w:rsidRPr="00B50126">
        <w:rPr>
          <w:color w:val="333333"/>
        </w:rPr>
        <w:t>, adding that there is no way of knowing whether anyone has actually gotten close. "It could be found soon or 1,000 years from now," he says.</w:t>
      </w:r>
    </w:p>
    <w:p w:rsidR="00B50126" w:rsidRPr="00B50126" w:rsidRDefault="00B50126" w:rsidP="00B50126">
      <w:pPr>
        <w:pStyle w:val="NormalWeb"/>
        <w:spacing w:before="0" w:beforeAutospacing="0" w:after="270" w:afterAutospacing="0"/>
        <w:rPr>
          <w:color w:val="333333"/>
        </w:rPr>
      </w:pPr>
      <w:r w:rsidRPr="00B50126">
        <w:rPr>
          <w:color w:val="333333"/>
        </w:rPr>
        <w:t xml:space="preserve">"No one knows where that treasure chest is but me," </w:t>
      </w:r>
      <w:proofErr w:type="spellStart"/>
      <w:r w:rsidRPr="00B50126">
        <w:rPr>
          <w:color w:val="333333"/>
        </w:rPr>
        <w:t>Fenn</w:t>
      </w:r>
      <w:proofErr w:type="spellEnd"/>
      <w:r w:rsidRPr="00B50126">
        <w:rPr>
          <w:color w:val="333333"/>
        </w:rPr>
        <w:t xml:space="preserve"> told </w:t>
      </w:r>
      <w:hyperlink r:id="rId80" w:history="1">
        <w:r w:rsidRPr="00B50126">
          <w:rPr>
            <w:rStyle w:val="Hyperlink"/>
            <w:color w:val="6258FF"/>
          </w:rPr>
          <w:t>NPR</w:t>
        </w:r>
      </w:hyperlink>
      <w:r w:rsidRPr="00B50126">
        <w:rPr>
          <w:color w:val="333333"/>
        </w:rPr>
        <w:t> in 2016. That includes his wife. "If I die tomorrow, the knowledge of that location goes in the coffin with me."</w:t>
      </w:r>
    </w:p>
    <w:p w:rsidR="00B50126" w:rsidRPr="00B50126" w:rsidRDefault="00B50126" w:rsidP="00B50126">
      <w:pPr>
        <w:pStyle w:val="NormalWeb"/>
        <w:spacing w:before="0" w:beforeAutospacing="0" w:after="270" w:afterAutospacing="0"/>
        <w:rPr>
          <w:color w:val="333333"/>
        </w:rPr>
      </w:pPr>
      <w:r w:rsidRPr="00B50126">
        <w:rPr>
          <w:color w:val="333333"/>
        </w:rPr>
        <w:t xml:space="preserve">The main piece of guidance </w:t>
      </w:r>
      <w:proofErr w:type="spellStart"/>
      <w:r w:rsidRPr="00B50126">
        <w:rPr>
          <w:color w:val="333333"/>
        </w:rPr>
        <w:t>Fenn</w:t>
      </w:r>
      <w:proofErr w:type="spellEnd"/>
      <w:r w:rsidRPr="00B50126">
        <w:rPr>
          <w:color w:val="333333"/>
        </w:rPr>
        <w:t xml:space="preserve"> has offered is a cryptic 24-line poem he wrote in his self-published memoir, "</w:t>
      </w:r>
      <w:hyperlink r:id="rId81" w:history="1">
        <w:r w:rsidRPr="00B50126">
          <w:rPr>
            <w:rStyle w:val="Hyperlink"/>
            <w:color w:val="6258FF"/>
          </w:rPr>
          <w:t>The Thrill of the Chase</w:t>
        </w:r>
      </w:hyperlink>
      <w:r w:rsidRPr="00B50126">
        <w:rPr>
          <w:color w:val="333333"/>
        </w:rPr>
        <w:t xml:space="preserve">." He has since shared the poem on </w:t>
      </w:r>
      <w:proofErr w:type="spellStart"/>
      <w:r w:rsidRPr="00B50126">
        <w:rPr>
          <w:color w:val="333333"/>
        </w:rPr>
        <w:t>Instagram</w:t>
      </w:r>
      <w:proofErr w:type="spellEnd"/>
      <w:r w:rsidRPr="00B50126">
        <w:rPr>
          <w:color w:val="333333"/>
        </w:rPr>
        <w:t>.</w:t>
      </w:r>
    </w:p>
    <w:p w:rsidR="00B50126" w:rsidRPr="00B50126" w:rsidRDefault="00B50126" w:rsidP="00B50126">
      <w:pPr>
        <w:pStyle w:val="NormalWeb"/>
        <w:spacing w:before="0" w:beforeAutospacing="0" w:after="270" w:afterAutospacing="0"/>
        <w:rPr>
          <w:color w:val="333333"/>
        </w:rPr>
      </w:pPr>
      <w:r w:rsidRPr="00B50126">
        <w:rPr>
          <w:color w:val="333333"/>
        </w:rPr>
        <w:t>"Begin it where warm waters halt / and take it in the canyon down. / Not far, but too far to walk. / Put in below the home of Brown," reads one stanza.</w:t>
      </w:r>
    </w:p>
    <w:p w:rsidR="00B50126" w:rsidRPr="00B50126" w:rsidRDefault="00B50126" w:rsidP="00B50126">
      <w:pPr>
        <w:pStyle w:val="NormalWeb"/>
        <w:spacing w:before="0" w:beforeAutospacing="0" w:after="270" w:afterAutospacing="0"/>
        <w:rPr>
          <w:color w:val="333333"/>
        </w:rPr>
      </w:pPr>
      <w:r w:rsidRPr="00B50126">
        <w:rPr>
          <w:color w:val="333333"/>
        </w:rPr>
        <w:t xml:space="preserve">"Read the clues in my poem over and over and study maps of the Rocky Mountains," </w:t>
      </w:r>
      <w:proofErr w:type="spellStart"/>
      <w:r w:rsidRPr="00B50126">
        <w:rPr>
          <w:color w:val="333333"/>
        </w:rPr>
        <w:t>Fenn</w:t>
      </w:r>
      <w:proofErr w:type="spellEnd"/>
      <w:r w:rsidRPr="00B50126">
        <w:rPr>
          <w:color w:val="333333"/>
        </w:rPr>
        <w:t xml:space="preserve"> recently told </w:t>
      </w:r>
      <w:hyperlink r:id="rId82" w:history="1">
        <w:r w:rsidRPr="00B50126">
          <w:rPr>
            <w:rStyle w:val="Hyperlink"/>
            <w:color w:val="6258FF"/>
          </w:rPr>
          <w:t>Business Insider</w:t>
        </w:r>
      </w:hyperlink>
      <w:r w:rsidRPr="00B50126">
        <w:rPr>
          <w:color w:val="333333"/>
        </w:rPr>
        <w:t>. "Try to marry the two. The treasure is out there waiting for the person who can make all the lines cross in the right spot."</w:t>
      </w:r>
    </w:p>
    <w:p w:rsidR="00B50126" w:rsidRPr="00B50126" w:rsidRDefault="00B50126" w:rsidP="00B50126">
      <w:pPr>
        <w:pStyle w:val="NormalWeb"/>
        <w:spacing w:before="0" w:beforeAutospacing="0" w:after="270" w:afterAutospacing="0"/>
        <w:rPr>
          <w:color w:val="333333"/>
        </w:rPr>
      </w:pPr>
      <w:r w:rsidRPr="00B50126">
        <w:rPr>
          <w:color w:val="333333"/>
        </w:rPr>
        <w:t xml:space="preserve">The chest is nearly a square foot in size and weighs 40 pounds when full. It supposedly contains emeralds, rubies, gold coins and diamonds — all artifacts that </w:t>
      </w:r>
      <w:proofErr w:type="spellStart"/>
      <w:r w:rsidRPr="00B50126">
        <w:rPr>
          <w:color w:val="333333"/>
        </w:rPr>
        <w:t>Fenn</w:t>
      </w:r>
      <w:proofErr w:type="spellEnd"/>
      <w:r w:rsidRPr="00B50126">
        <w:rPr>
          <w:color w:val="333333"/>
        </w:rPr>
        <w:t>, a self-taught archaeologist, amassed during his own sometimes controversial explorations in the Southwest, </w:t>
      </w:r>
      <w:hyperlink r:id="rId83" w:tooltip="https://www.vox.com/a/fenn-treasure-hunt-map" w:history="1">
        <w:r w:rsidRPr="00B50126">
          <w:rPr>
            <w:rStyle w:val="Hyperlink"/>
            <w:color w:val="6258FF"/>
          </w:rPr>
          <w:t xml:space="preserve">reports </w:t>
        </w:r>
        <w:proofErr w:type="spellStart"/>
        <w:r w:rsidRPr="00B50126">
          <w:rPr>
            <w:rStyle w:val="Hyperlink"/>
            <w:color w:val="6258FF"/>
          </w:rPr>
          <w:t>Vox</w:t>
        </w:r>
        <w:proofErr w:type="spellEnd"/>
      </w:hyperlink>
      <w:r w:rsidRPr="00B50126">
        <w:rPr>
          <w:color w:val="333333"/>
        </w:rPr>
        <w:t>. The millionaire was criticized in the 1990s for excavating the San Lazaro Pueblo Indian site he bought, for example, and the </w:t>
      </w:r>
      <w:hyperlink r:id="rId84" w:anchor="sthash.e3h2gdIa.dpuf" w:tooltip="https://www.sfreporter.com/news/coverstories/2009/08/19/stealing-the-past/#sthash.e3h2gdIa.dpuf" w:history="1">
        <w:r w:rsidRPr="00B50126">
          <w:rPr>
            <w:rStyle w:val="Hyperlink"/>
            <w:color w:val="6258FF"/>
          </w:rPr>
          <w:t>FBI searched his home</w:t>
        </w:r>
      </w:hyperlink>
      <w:r w:rsidRPr="00B50126">
        <w:rPr>
          <w:color w:val="333333"/>
        </w:rPr>
        <w:t> in 2009 in connection with the sale of artifacts looted from the Four Corners area, though no charges were filed.</w:t>
      </w:r>
    </w:p>
    <w:p w:rsidR="00B50126" w:rsidRPr="00B50126" w:rsidRDefault="00B50126" w:rsidP="00B50126">
      <w:pPr>
        <w:pStyle w:val="NormalWeb"/>
        <w:spacing w:before="0" w:beforeAutospacing="0" w:after="270" w:afterAutospacing="0"/>
        <w:rPr>
          <w:color w:val="333333"/>
        </w:rPr>
      </w:pPr>
      <w:proofErr w:type="spellStart"/>
      <w:r w:rsidRPr="00B50126">
        <w:rPr>
          <w:color w:val="333333"/>
        </w:rPr>
        <w:t>Fenn</w:t>
      </w:r>
      <w:proofErr w:type="spellEnd"/>
      <w:r w:rsidRPr="00B50126">
        <w:rPr>
          <w:color w:val="333333"/>
        </w:rPr>
        <w:t xml:space="preserve"> originally filled the chest after he was diagnosed with cancer in 1988. He planned to drag it into the mountains to die beside it. After he survived, he left it in a walk-in vault at his house for years, where a couple of witnesses confirmed to NPR that they saw it filled to the brim with valuables.</w:t>
      </w:r>
    </w:p>
    <w:p w:rsidR="00B50126" w:rsidRPr="00B50126" w:rsidRDefault="00B50126" w:rsidP="00B50126">
      <w:pPr>
        <w:pStyle w:val="NormalWeb"/>
        <w:spacing w:before="0" w:beforeAutospacing="0" w:after="270" w:afterAutospacing="0"/>
        <w:rPr>
          <w:color w:val="333333"/>
        </w:rPr>
      </w:pPr>
      <w:r w:rsidRPr="00B50126">
        <w:rPr>
          <w:color w:val="333333"/>
        </w:rPr>
        <w:t>He decided to hide it and launch the hunt years later, during the Great Recession. "Lots of people [were] losing their job, despair was written all over the headlines, and I just wanted to give some people hope," he told </w:t>
      </w:r>
      <w:hyperlink r:id="rId85" w:tooltip="http://abcnews.go.com/US/people-continue-seek-reported-hidden-treasure-rocky-mountains/story?id=51766060" w:history="1">
        <w:r w:rsidRPr="00B50126">
          <w:rPr>
            <w:rStyle w:val="Hyperlink"/>
            <w:color w:val="6258FF"/>
          </w:rPr>
          <w:t>ABC News</w:t>
        </w:r>
      </w:hyperlink>
      <w:r w:rsidRPr="00B50126">
        <w:rPr>
          <w:color w:val="333333"/>
        </w:rPr>
        <w:t>.</w:t>
      </w:r>
    </w:p>
    <w:p w:rsidR="00B50126" w:rsidRPr="00B50126" w:rsidRDefault="00B50126" w:rsidP="00B50126">
      <w:pPr>
        <w:pStyle w:val="NormalWeb"/>
        <w:spacing w:before="0" w:beforeAutospacing="0" w:after="270" w:afterAutospacing="0"/>
        <w:rPr>
          <w:color w:val="333333"/>
        </w:rPr>
      </w:pPr>
      <w:r w:rsidRPr="00B50126">
        <w:rPr>
          <w:color w:val="333333"/>
        </w:rPr>
        <w:t xml:space="preserve">Some of the </w:t>
      </w:r>
      <w:proofErr w:type="spellStart"/>
      <w:r w:rsidRPr="00B50126">
        <w:rPr>
          <w:color w:val="333333"/>
        </w:rPr>
        <w:t>Fenn</w:t>
      </w:r>
      <w:proofErr w:type="spellEnd"/>
      <w:r w:rsidRPr="00B50126">
        <w:rPr>
          <w:color w:val="333333"/>
        </w:rPr>
        <w:t xml:space="preserve"> treasure hunters are obsessive. "Most of my 12 hours every night I'm on Google or something looking up clues," Ricky </w:t>
      </w:r>
      <w:proofErr w:type="spellStart"/>
      <w:r w:rsidRPr="00B50126">
        <w:rPr>
          <w:color w:val="333333"/>
        </w:rPr>
        <w:t>Idlett</w:t>
      </w:r>
      <w:proofErr w:type="spellEnd"/>
      <w:r w:rsidRPr="00B50126">
        <w:rPr>
          <w:color w:val="333333"/>
        </w:rPr>
        <w:t xml:space="preserve">, a steamboat operator in Mississippi, told </w:t>
      </w:r>
      <w:proofErr w:type="spellStart"/>
      <w:r w:rsidRPr="00B50126">
        <w:rPr>
          <w:color w:val="333333"/>
        </w:rPr>
        <w:t>Vox</w:t>
      </w:r>
      <w:proofErr w:type="spellEnd"/>
      <w:r w:rsidRPr="00B50126">
        <w:rPr>
          <w:color w:val="333333"/>
        </w:rPr>
        <w:t xml:space="preserve">. "Every night. Every night I'm looking." There are a number of online forums where </w:t>
      </w:r>
      <w:r w:rsidRPr="00B50126">
        <w:rPr>
          <w:color w:val="333333"/>
        </w:rPr>
        <w:lastRenderedPageBreak/>
        <w:t xml:space="preserve">enthusiasts trade theories about where the treasure might be, including an entire </w:t>
      </w:r>
      <w:proofErr w:type="spellStart"/>
      <w:r w:rsidRPr="00B50126">
        <w:rPr>
          <w:color w:val="333333"/>
        </w:rPr>
        <w:t>subreddit</w:t>
      </w:r>
      <w:proofErr w:type="spellEnd"/>
      <w:r w:rsidRPr="00B50126">
        <w:rPr>
          <w:color w:val="333333"/>
        </w:rPr>
        <w:t xml:space="preserve"> called </w:t>
      </w:r>
      <w:hyperlink r:id="rId86" w:tooltip="https://www.reddit.com/r/FindingFennsGold/" w:history="1">
        <w:r w:rsidRPr="00B50126">
          <w:rPr>
            <w:rStyle w:val="Hyperlink"/>
            <w:color w:val="6258FF"/>
          </w:rPr>
          <w:t>r/</w:t>
        </w:r>
        <w:proofErr w:type="spellStart"/>
        <w:r w:rsidRPr="00B50126">
          <w:rPr>
            <w:rStyle w:val="Hyperlink"/>
            <w:color w:val="6258FF"/>
          </w:rPr>
          <w:t>FindingFennsGold</w:t>
        </w:r>
        <w:proofErr w:type="spellEnd"/>
      </w:hyperlink>
      <w:r w:rsidRPr="00B50126">
        <w:rPr>
          <w:color w:val="333333"/>
        </w:rPr>
        <w:t> that's devoted to the cause.</w:t>
      </w:r>
    </w:p>
    <w:p w:rsidR="00B50126" w:rsidRPr="00B50126" w:rsidRDefault="00B50126" w:rsidP="00B50126">
      <w:pPr>
        <w:pStyle w:val="NormalWeb"/>
        <w:spacing w:before="0" w:beforeAutospacing="0" w:after="270" w:afterAutospacing="0"/>
        <w:rPr>
          <w:color w:val="333333"/>
        </w:rPr>
      </w:pPr>
      <w:proofErr w:type="spellStart"/>
      <w:r w:rsidRPr="00B50126">
        <w:rPr>
          <w:color w:val="333333"/>
        </w:rPr>
        <w:t>Fenn</w:t>
      </w:r>
      <w:proofErr w:type="spellEnd"/>
      <w:r w:rsidRPr="00B50126">
        <w:rPr>
          <w:color w:val="333333"/>
        </w:rPr>
        <w:t xml:space="preserve"> says he gets 100 emails a day, reports the </w:t>
      </w:r>
      <w:hyperlink r:id="rId87" w:tooltip="https://www.nytimes.com/2016/07/05/us/treasure-hunt-in-rockies-for-2-million-dollars.html" w:history="1">
        <w:r w:rsidRPr="00B50126">
          <w:rPr>
            <w:rStyle w:val="Hyperlink"/>
            <w:color w:val="6258FF"/>
          </w:rPr>
          <w:t>New York Times</w:t>
        </w:r>
      </w:hyperlink>
      <w:r w:rsidRPr="00B50126">
        <w:rPr>
          <w:color w:val="333333"/>
        </w:rPr>
        <w:t xml:space="preserve">. On a few occasions, he has had to call the police after unwelcome visitors showed up at his house or threatened him. "This one guy called me," </w:t>
      </w:r>
      <w:proofErr w:type="spellStart"/>
      <w:r w:rsidRPr="00B50126">
        <w:rPr>
          <w:color w:val="333333"/>
        </w:rPr>
        <w:t>Fenn</w:t>
      </w:r>
      <w:proofErr w:type="spellEnd"/>
      <w:r w:rsidRPr="00B50126">
        <w:rPr>
          <w:color w:val="333333"/>
        </w:rPr>
        <w:t xml:space="preserve"> told ABC News. "He said, 'Tell me where the treasure is right now. I'm going to kill you.'"</w:t>
      </w:r>
    </w:p>
    <w:p w:rsidR="00B50126" w:rsidRPr="00B50126" w:rsidRDefault="00B50126" w:rsidP="00B50126">
      <w:pPr>
        <w:pStyle w:val="NormalWeb"/>
        <w:spacing w:before="0" w:beforeAutospacing="0" w:after="270" w:afterAutospacing="0"/>
        <w:rPr>
          <w:color w:val="333333"/>
        </w:rPr>
      </w:pPr>
      <w:r w:rsidRPr="00B50126">
        <w:rPr>
          <w:color w:val="333333"/>
        </w:rPr>
        <w:t>And for some, the quest has proven fatal. </w:t>
      </w:r>
      <w:hyperlink r:id="rId88" w:history="1">
        <w:r w:rsidRPr="00B50126">
          <w:rPr>
            <w:rStyle w:val="Hyperlink"/>
            <w:color w:val="6258FF"/>
          </w:rPr>
          <w:t>At least four people</w:t>
        </w:r>
      </w:hyperlink>
      <w:r w:rsidRPr="00B50126">
        <w:rPr>
          <w:color w:val="333333"/>
        </w:rPr>
        <w:t> are believed to have died in accidents while searching. This led </w:t>
      </w:r>
      <w:hyperlink r:id="rId89" w:history="1">
        <w:r w:rsidRPr="00B50126">
          <w:rPr>
            <w:rStyle w:val="Hyperlink"/>
            <w:color w:val="6258FF"/>
          </w:rPr>
          <w:t xml:space="preserve">some to call for </w:t>
        </w:r>
        <w:proofErr w:type="spellStart"/>
        <w:r w:rsidRPr="00B50126">
          <w:rPr>
            <w:rStyle w:val="Hyperlink"/>
            <w:color w:val="6258FF"/>
          </w:rPr>
          <w:t>Fenn</w:t>
        </w:r>
        <w:proofErr w:type="spellEnd"/>
        <w:r w:rsidRPr="00B50126">
          <w:rPr>
            <w:rStyle w:val="Hyperlink"/>
            <w:color w:val="6258FF"/>
          </w:rPr>
          <w:t xml:space="preserve"> to end the hunt.</w:t>
        </w:r>
      </w:hyperlink>
      <w:r w:rsidRPr="00B50126">
        <w:rPr>
          <w:color w:val="333333"/>
        </w:rPr>
        <w:t> He hasn't, but he has added a few additional clues on his </w:t>
      </w:r>
      <w:hyperlink r:id="rId90" w:history="1">
        <w:r w:rsidRPr="00B50126">
          <w:rPr>
            <w:rStyle w:val="Hyperlink"/>
            <w:color w:val="6258FF"/>
          </w:rPr>
          <w:t>blog</w:t>
        </w:r>
      </w:hyperlink>
      <w:r w:rsidRPr="00B50126">
        <w:rPr>
          <w:color w:val="333333"/>
        </w:rPr>
        <w:t> to try to help people stay safe.</w:t>
      </w:r>
    </w:p>
    <w:p w:rsidR="00B50126" w:rsidRPr="00B50126" w:rsidRDefault="00B50126" w:rsidP="00B50126">
      <w:pPr>
        <w:pStyle w:val="NormalWeb"/>
        <w:spacing w:before="0" w:beforeAutospacing="0" w:after="270" w:afterAutospacing="0"/>
        <w:rPr>
          <w:color w:val="333333"/>
        </w:rPr>
      </w:pPr>
      <w:r w:rsidRPr="00B50126">
        <w:rPr>
          <w:color w:val="333333"/>
        </w:rPr>
        <w:t>"The treasure chest is not under water, nor is it near the Rio Grande River. It is not necessary to move large rocks or climb up or down a steep precipice," he writes. "Please remember that I was about 80 when I made two trips from my vehicle to where I hid the treasure."</w:t>
      </w:r>
    </w:p>
    <w:p w:rsidR="00B50126" w:rsidRPr="00B50126" w:rsidRDefault="00B50126" w:rsidP="00B50126">
      <w:pPr>
        <w:pStyle w:val="NormalWeb"/>
        <w:spacing w:before="0" w:beforeAutospacing="0" w:after="270" w:afterAutospacing="0"/>
        <w:rPr>
          <w:color w:val="333333"/>
        </w:rPr>
      </w:pPr>
      <w:r w:rsidRPr="00B50126">
        <w:rPr>
          <w:color w:val="333333"/>
        </w:rPr>
        <w:t>"The search is supposed to be fun," he added.</w:t>
      </w:r>
    </w:p>
    <w:p w:rsidR="00B50126" w:rsidRPr="00B50126" w:rsidRDefault="00B50126" w:rsidP="00B50126">
      <w:pPr>
        <w:pStyle w:val="NormalWeb"/>
        <w:spacing w:before="0" w:beforeAutospacing="0" w:after="270" w:afterAutospacing="0"/>
        <w:rPr>
          <w:color w:val="333333"/>
        </w:rPr>
      </w:pPr>
      <w:r w:rsidRPr="00B50126">
        <w:rPr>
          <w:color w:val="333333"/>
        </w:rPr>
        <w:t>He has also affirmed that hiding the treasure in the first place was largely about encouraging families to enjoy the outdoors. "I wanted to give the kids something to do," </w:t>
      </w:r>
      <w:hyperlink r:id="rId91" w:tooltip="http://www.businessinsider.com/forrest-fenn-fortune-hidden-rocky-mountains-2017-2" w:history="1">
        <w:r w:rsidRPr="00B50126">
          <w:rPr>
            <w:rStyle w:val="Hyperlink"/>
            <w:color w:val="6258FF"/>
          </w:rPr>
          <w:t>he said</w:t>
        </w:r>
      </w:hyperlink>
      <w:r w:rsidRPr="00B50126">
        <w:rPr>
          <w:color w:val="333333"/>
        </w:rPr>
        <w:t>. "They spend too much time in the game room or playing with their little handheld texting machines. I hope parents will take their children camping and hiking in the Rocky Mountains. I hope they will fish, look for fossils, turn rotten logs over to see what's under them, and look for my treasure."</w:t>
      </w:r>
    </w:p>
    <w:p w:rsidR="00B50126" w:rsidRPr="00B50126" w:rsidRDefault="00B50126" w:rsidP="00B50126">
      <w:pPr>
        <w:pStyle w:val="NormalWeb"/>
        <w:spacing w:before="0" w:beforeAutospacing="0" w:after="270" w:afterAutospacing="0"/>
        <w:rPr>
          <w:color w:val="333333"/>
        </w:rPr>
      </w:pPr>
      <w:r w:rsidRPr="00B50126">
        <w:rPr>
          <w:color w:val="333333"/>
        </w:rPr>
        <w:t xml:space="preserve">Overall, considering that supposedly hundreds of thousands have gone searching for the treasure, </w:t>
      </w:r>
      <w:proofErr w:type="spellStart"/>
      <w:r w:rsidRPr="00B50126">
        <w:rPr>
          <w:color w:val="333333"/>
        </w:rPr>
        <w:t>Fenn</w:t>
      </w:r>
      <w:proofErr w:type="spellEnd"/>
      <w:r w:rsidRPr="00B50126">
        <w:rPr>
          <w:color w:val="333333"/>
        </w:rPr>
        <w:t xml:space="preserve"> tells </w:t>
      </w:r>
      <w:hyperlink r:id="rId92" w:history="1">
        <w:r w:rsidRPr="00B50126">
          <w:rPr>
            <w:rStyle w:val="Hyperlink"/>
            <w:color w:val="6258FF"/>
          </w:rPr>
          <w:t>CNBC Make It</w:t>
        </w:r>
      </w:hyperlink>
      <w:r w:rsidRPr="00B50126">
        <w:rPr>
          <w:color w:val="333333"/>
        </w:rPr>
        <w:t> that hiding it in the first place "has been successful beyond my wildest dreams."</w:t>
      </w:r>
    </w:p>
    <w:p w:rsidR="00B50126" w:rsidRDefault="00B50126" w:rsidP="00B50126">
      <w:pPr>
        <w:jc w:val="center"/>
      </w:pPr>
      <w:r>
        <w:rPr>
          <w:noProof/>
        </w:rPr>
        <w:drawing>
          <wp:inline distT="0" distB="0" distL="0" distR="0" wp14:anchorId="09DFBF10" wp14:editId="67B16E0D">
            <wp:extent cx="4844716" cy="3231965"/>
            <wp:effectExtent l="0" t="0" r="0" b="6985"/>
            <wp:docPr id="19" name="Picture 19" descr="In this July 4, 2014 photo, Forrest Fenn poses at his Santa Fe, N.M.,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 this July 4, 2014 photo, Forrest Fenn poses at his Santa Fe, N.M., hom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49729" cy="3235309"/>
                    </a:xfrm>
                    <a:prstGeom prst="rect">
                      <a:avLst/>
                    </a:prstGeom>
                    <a:noFill/>
                    <a:ln>
                      <a:noFill/>
                    </a:ln>
                  </pic:spPr>
                </pic:pic>
              </a:graphicData>
            </a:graphic>
          </wp:inline>
        </w:drawing>
      </w:r>
    </w:p>
    <w:p w:rsidR="00BF6C59" w:rsidRPr="00B50126" w:rsidRDefault="00EA6EAB" w:rsidP="00B50126">
      <w:pPr>
        <w:jc w:val="center"/>
      </w:pPr>
      <w:r>
        <w:rPr>
          <w:noProof/>
        </w:rPr>
        <w:lastRenderedPageBreak/>
        <w:drawing>
          <wp:anchor distT="0" distB="0" distL="114300" distR="114300" simplePos="0" relativeHeight="251658240" behindDoc="1" locked="0" layoutInCell="1" allowOverlap="1" wp14:anchorId="1CD7CD21" wp14:editId="1DE52DC0">
            <wp:simplePos x="0" y="0"/>
            <wp:positionH relativeFrom="column">
              <wp:posOffset>47625</wp:posOffset>
            </wp:positionH>
            <wp:positionV relativeFrom="paragraph">
              <wp:posOffset>65438</wp:posOffset>
            </wp:positionV>
            <wp:extent cx="5935345" cy="7595870"/>
            <wp:effectExtent l="0" t="0" r="825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5345" cy="7595870"/>
                    </a:xfrm>
                    <a:prstGeom prst="rect">
                      <a:avLst/>
                    </a:prstGeom>
                    <a:noFill/>
                    <a:ln>
                      <a:noFill/>
                    </a:ln>
                  </pic:spPr>
                </pic:pic>
              </a:graphicData>
            </a:graphic>
          </wp:anchor>
        </w:drawing>
      </w:r>
    </w:p>
    <w:p w:rsidR="00D6451C" w:rsidRDefault="00D6451C" w:rsidP="00BF6C59">
      <w:pPr>
        <w:jc w:val="right"/>
        <w:rPr>
          <w:rFonts w:ascii="Verdana" w:hAnsi="Verdana"/>
          <w:sz w:val="24"/>
        </w:rPr>
      </w:pPr>
    </w:p>
    <w:p w:rsidR="00BF6C59" w:rsidRDefault="00BF6C59" w:rsidP="00BF6C59">
      <w:pPr>
        <w:jc w:val="right"/>
        <w:rPr>
          <w:rFonts w:ascii="Verdana" w:hAnsi="Verdana"/>
          <w:sz w:val="24"/>
        </w:rPr>
      </w:pPr>
    </w:p>
    <w:p w:rsidR="00BF6C59" w:rsidRDefault="00BF6C59" w:rsidP="00BF6C59">
      <w:pPr>
        <w:jc w:val="right"/>
        <w:rPr>
          <w:rFonts w:ascii="Verdana" w:hAnsi="Verdana"/>
          <w:sz w:val="24"/>
        </w:rPr>
      </w:pPr>
    </w:p>
    <w:p w:rsidR="00BF6C59" w:rsidRDefault="00BF6C59" w:rsidP="00BF6C59">
      <w:pPr>
        <w:jc w:val="right"/>
        <w:rPr>
          <w:rFonts w:ascii="Verdana" w:hAnsi="Verdana"/>
          <w:sz w:val="24"/>
        </w:rPr>
      </w:pPr>
    </w:p>
    <w:p w:rsidR="00BF6C59" w:rsidRDefault="00BF6C59" w:rsidP="00BF6C59">
      <w:pPr>
        <w:jc w:val="right"/>
        <w:rPr>
          <w:rFonts w:ascii="Verdana" w:hAnsi="Verdana"/>
          <w:sz w:val="24"/>
        </w:rPr>
      </w:pPr>
    </w:p>
    <w:p w:rsidR="00BF6C59" w:rsidRDefault="00BF6C59" w:rsidP="00BF6C59">
      <w:pPr>
        <w:jc w:val="right"/>
        <w:rPr>
          <w:rFonts w:ascii="Verdana" w:hAnsi="Verdana"/>
          <w:sz w:val="24"/>
        </w:rPr>
      </w:pPr>
    </w:p>
    <w:p w:rsidR="00BF6C59" w:rsidRDefault="00BF6C59" w:rsidP="00BF6C59">
      <w:pPr>
        <w:jc w:val="right"/>
        <w:rPr>
          <w:rFonts w:ascii="Verdana" w:hAnsi="Verdana"/>
          <w:sz w:val="24"/>
        </w:rPr>
      </w:pPr>
    </w:p>
    <w:p w:rsidR="00BF6C59" w:rsidRDefault="00BF6C59" w:rsidP="00BF6C59">
      <w:pPr>
        <w:jc w:val="right"/>
        <w:rPr>
          <w:rFonts w:ascii="Verdana" w:hAnsi="Verdana"/>
          <w:sz w:val="24"/>
        </w:rPr>
      </w:pPr>
    </w:p>
    <w:p w:rsidR="00BF6C59" w:rsidRDefault="00BF6C59" w:rsidP="00BF6C59">
      <w:pPr>
        <w:jc w:val="right"/>
        <w:rPr>
          <w:rFonts w:ascii="Verdana" w:hAnsi="Verdana"/>
          <w:sz w:val="24"/>
        </w:rPr>
      </w:pPr>
    </w:p>
    <w:p w:rsidR="00BF6C59" w:rsidRDefault="00BF6C59" w:rsidP="00BF6C59">
      <w:pPr>
        <w:jc w:val="right"/>
        <w:rPr>
          <w:rFonts w:ascii="Verdana" w:hAnsi="Verdana"/>
          <w:sz w:val="24"/>
        </w:rPr>
      </w:pPr>
    </w:p>
    <w:p w:rsidR="00BF6C59" w:rsidRDefault="00BF6C59" w:rsidP="00BF6C59">
      <w:pPr>
        <w:jc w:val="right"/>
        <w:rPr>
          <w:rFonts w:ascii="Verdana" w:hAnsi="Verdana"/>
          <w:sz w:val="24"/>
        </w:rPr>
      </w:pPr>
    </w:p>
    <w:p w:rsidR="00BF6C59" w:rsidRDefault="00BF6C59" w:rsidP="00BF6C59">
      <w:pPr>
        <w:jc w:val="right"/>
        <w:rPr>
          <w:rFonts w:ascii="Verdana" w:hAnsi="Verdana"/>
          <w:sz w:val="24"/>
        </w:rPr>
      </w:pPr>
    </w:p>
    <w:p w:rsidR="00C61018" w:rsidRDefault="00C61018" w:rsidP="00BF6C59">
      <w:pPr>
        <w:jc w:val="right"/>
        <w:rPr>
          <w:rFonts w:ascii="Verdana" w:hAnsi="Verdana"/>
          <w:sz w:val="24"/>
        </w:rPr>
      </w:pPr>
    </w:p>
    <w:p w:rsidR="00C61018" w:rsidRDefault="00C61018" w:rsidP="00BF6C59">
      <w:pPr>
        <w:jc w:val="right"/>
        <w:rPr>
          <w:rFonts w:ascii="Verdana" w:hAnsi="Verdana"/>
          <w:sz w:val="24"/>
        </w:rPr>
      </w:pPr>
    </w:p>
    <w:p w:rsidR="00C61018" w:rsidRDefault="00C61018" w:rsidP="00BF6C59">
      <w:pPr>
        <w:jc w:val="right"/>
        <w:rPr>
          <w:rFonts w:ascii="Verdana" w:hAnsi="Verdana"/>
          <w:sz w:val="24"/>
        </w:rPr>
      </w:pPr>
    </w:p>
    <w:p w:rsidR="00C61018" w:rsidRDefault="00C61018" w:rsidP="00BF6C59">
      <w:pPr>
        <w:jc w:val="right"/>
        <w:rPr>
          <w:rFonts w:ascii="Verdana" w:hAnsi="Verdana"/>
          <w:sz w:val="24"/>
        </w:rPr>
      </w:pPr>
    </w:p>
    <w:p w:rsidR="00C61018" w:rsidRDefault="00C61018" w:rsidP="00BF6C59">
      <w:pPr>
        <w:jc w:val="right"/>
        <w:rPr>
          <w:rFonts w:ascii="Verdana" w:hAnsi="Verdana"/>
          <w:sz w:val="24"/>
        </w:rPr>
      </w:pPr>
    </w:p>
    <w:p w:rsidR="00BF6C59" w:rsidRDefault="00BF6C59" w:rsidP="00BF6C59">
      <w:pPr>
        <w:jc w:val="right"/>
        <w:rPr>
          <w:rFonts w:ascii="Verdana" w:hAnsi="Verdana"/>
          <w:sz w:val="24"/>
        </w:rPr>
      </w:pPr>
    </w:p>
    <w:p w:rsidR="00BF6C59" w:rsidRDefault="00BF6C59" w:rsidP="00BF6C59">
      <w:pPr>
        <w:jc w:val="right"/>
        <w:rPr>
          <w:rFonts w:ascii="Verdana" w:hAnsi="Verdana"/>
          <w:sz w:val="24"/>
        </w:rPr>
      </w:pPr>
    </w:p>
    <w:p w:rsidR="00BF6C59" w:rsidRDefault="00BF6C59" w:rsidP="00BF6C59">
      <w:pPr>
        <w:jc w:val="right"/>
        <w:rPr>
          <w:rFonts w:ascii="Verdana" w:hAnsi="Verdana"/>
          <w:sz w:val="24"/>
        </w:rPr>
      </w:pPr>
    </w:p>
    <w:p w:rsidR="00BF6C59" w:rsidRDefault="00BF6C59" w:rsidP="00BF6C59">
      <w:pPr>
        <w:jc w:val="right"/>
        <w:rPr>
          <w:rFonts w:ascii="Verdana" w:hAnsi="Verdana"/>
          <w:sz w:val="24"/>
        </w:rPr>
      </w:pPr>
    </w:p>
    <w:p w:rsidR="00EA6EAB" w:rsidRDefault="00EA6EAB" w:rsidP="00BF6C59">
      <w:pPr>
        <w:jc w:val="right"/>
      </w:pPr>
    </w:p>
    <w:p w:rsidR="003502BA" w:rsidRDefault="003502BA" w:rsidP="00BF6C59">
      <w:pPr>
        <w:jc w:val="right"/>
      </w:pPr>
    </w:p>
    <w:p w:rsidR="00B50126" w:rsidRDefault="00B50126" w:rsidP="00BF6C59">
      <w:pPr>
        <w:jc w:val="right"/>
      </w:pPr>
    </w:p>
    <w:p w:rsidR="00B50126" w:rsidRDefault="00B50126" w:rsidP="00BF6C59">
      <w:pPr>
        <w:jc w:val="right"/>
      </w:pPr>
    </w:p>
    <w:p w:rsidR="00BF6C59" w:rsidRDefault="00B50126" w:rsidP="00BF6C59">
      <w:pPr>
        <w:jc w:val="right"/>
        <w:rPr>
          <w:rFonts w:ascii="Verdana" w:hAnsi="Verdana"/>
          <w:sz w:val="20"/>
        </w:rPr>
      </w:pPr>
      <w:hyperlink r:id="rId95" w:history="1">
        <w:r w:rsidR="00BF6C59" w:rsidRPr="00BF6C59">
          <w:rPr>
            <w:rStyle w:val="Hyperlink"/>
            <w:rFonts w:ascii="Verdana" w:hAnsi="Verdana"/>
            <w:sz w:val="20"/>
          </w:rPr>
          <w:t>https://www.att.org/filebin/teachers_conf_day/5-minute-directions-quiz.pdf</w:t>
        </w:r>
      </w:hyperlink>
      <w:r w:rsidR="00BF6C59" w:rsidRPr="00BF6C59">
        <w:rPr>
          <w:rFonts w:ascii="Verdana" w:hAnsi="Verdana"/>
          <w:sz w:val="20"/>
        </w:rPr>
        <w:t xml:space="preserve"> </w:t>
      </w:r>
    </w:p>
    <w:p w:rsidR="00B50126" w:rsidRDefault="00B50126" w:rsidP="00A97421">
      <w:pPr>
        <w:rPr>
          <w:rFonts w:ascii="Verdana" w:hAnsi="Verdana"/>
          <w:sz w:val="24"/>
        </w:rPr>
      </w:pPr>
    </w:p>
    <w:p w:rsidR="00BF6C59" w:rsidRDefault="00A97421" w:rsidP="00A97421">
      <w:pPr>
        <w:rPr>
          <w:rFonts w:ascii="Verdana" w:hAnsi="Verdana"/>
          <w:sz w:val="24"/>
        </w:rPr>
      </w:pPr>
      <w:r>
        <w:rPr>
          <w:rFonts w:ascii="Verdana" w:hAnsi="Verdana"/>
          <w:sz w:val="24"/>
        </w:rPr>
        <w:lastRenderedPageBreak/>
        <w:t>Examples of different levels of newspaper articles:</w:t>
      </w:r>
    </w:p>
    <w:p w:rsidR="006C50F0" w:rsidRDefault="006C50F0" w:rsidP="00A97421">
      <w:pPr>
        <w:rPr>
          <w:rFonts w:ascii="Verdana" w:hAnsi="Verdana"/>
          <w:b/>
          <w:sz w:val="24"/>
        </w:rPr>
      </w:pPr>
    </w:p>
    <w:p w:rsidR="00A97421" w:rsidRDefault="00A97421" w:rsidP="00A97421">
      <w:pPr>
        <w:rPr>
          <w:rFonts w:ascii="Verdana" w:hAnsi="Verdana"/>
          <w:b/>
          <w:sz w:val="24"/>
        </w:rPr>
      </w:pPr>
      <w:r w:rsidRPr="00A97421">
        <w:rPr>
          <w:rFonts w:ascii="Verdana" w:hAnsi="Verdana"/>
          <w:b/>
          <w:sz w:val="24"/>
        </w:rPr>
        <w:t>Bright Pink is the Wo</w:t>
      </w:r>
      <w:bookmarkStart w:id="0" w:name="_GoBack"/>
      <w:bookmarkEnd w:id="0"/>
      <w:r w:rsidRPr="00A97421">
        <w:rPr>
          <w:rFonts w:ascii="Verdana" w:hAnsi="Verdana"/>
          <w:b/>
          <w:sz w:val="24"/>
        </w:rPr>
        <w:t>rld’s Oldest Color (13</w:t>
      </w:r>
      <w:r w:rsidRPr="00A97421">
        <w:rPr>
          <w:rFonts w:ascii="Verdana" w:hAnsi="Verdana"/>
          <w:b/>
          <w:sz w:val="24"/>
          <w:vertAlign w:val="superscript"/>
        </w:rPr>
        <w:t>th</w:t>
      </w:r>
      <w:r w:rsidRPr="00A97421">
        <w:rPr>
          <w:rFonts w:ascii="Verdana" w:hAnsi="Verdana"/>
          <w:b/>
          <w:sz w:val="24"/>
        </w:rPr>
        <w:t xml:space="preserve"> July, 2018) Level 0</w:t>
      </w:r>
    </w:p>
    <w:p w:rsidR="00A97421" w:rsidRPr="006C50F0" w:rsidRDefault="00A97421" w:rsidP="00A97421">
      <w:pPr>
        <w:pStyle w:val="NormalWeb"/>
      </w:pPr>
      <w:r w:rsidRPr="006C50F0">
        <w:rPr>
          <w:color w:val="222222"/>
        </w:rPr>
        <w:t xml:space="preserve">Scientists found that pink is the world's oldest </w:t>
      </w:r>
      <w:proofErr w:type="spellStart"/>
      <w:r w:rsidRPr="006C50F0">
        <w:rPr>
          <w:color w:val="222222"/>
        </w:rPr>
        <w:t>colour</w:t>
      </w:r>
      <w:proofErr w:type="spellEnd"/>
      <w:r w:rsidRPr="006C50F0">
        <w:rPr>
          <w:color w:val="222222"/>
        </w:rPr>
        <w:t xml:space="preserve">. They looked at 1.1-billion-year-old rocks. They made powder from them and found a bright pink </w:t>
      </w:r>
      <w:proofErr w:type="spellStart"/>
      <w:r w:rsidRPr="006C50F0">
        <w:rPr>
          <w:color w:val="222222"/>
        </w:rPr>
        <w:t>colour</w:t>
      </w:r>
      <w:proofErr w:type="spellEnd"/>
      <w:r w:rsidRPr="006C50F0">
        <w:rPr>
          <w:color w:val="222222"/>
        </w:rPr>
        <w:t xml:space="preserve">. A scientist experimented on the rocks. She said the pink </w:t>
      </w:r>
      <w:proofErr w:type="spellStart"/>
      <w:r w:rsidRPr="006C50F0">
        <w:rPr>
          <w:color w:val="222222"/>
        </w:rPr>
        <w:t>colour</w:t>
      </w:r>
      <w:proofErr w:type="spellEnd"/>
      <w:r w:rsidRPr="006C50F0">
        <w:rPr>
          <w:color w:val="222222"/>
        </w:rPr>
        <w:t xml:space="preserve"> came from tiny animals in oceans of long ago. The oceans are not here today.</w:t>
      </w:r>
      <w:r w:rsidRPr="006C50F0">
        <w:t xml:space="preserve"> </w:t>
      </w:r>
    </w:p>
    <w:p w:rsidR="00A97421" w:rsidRPr="006C50F0" w:rsidRDefault="00A97421" w:rsidP="00A97421">
      <w:pPr>
        <w:pStyle w:val="NormalWeb"/>
      </w:pPr>
      <w:r w:rsidRPr="006C50F0">
        <w:t xml:space="preserve">The researcher was surprised when the rocks turned pink. She thought they would be black. She explained how important this news is. She said: "Imagine you could find [an old] dinosaur skin that still has its original </w:t>
      </w:r>
      <w:proofErr w:type="spellStart"/>
      <w:r w:rsidRPr="006C50F0">
        <w:t>colour</w:t>
      </w:r>
      <w:proofErr w:type="spellEnd"/>
      <w:r w:rsidRPr="006C50F0">
        <w:t xml:space="preserve"> - green or blue. That is exactly the type of discovery that we've made."</w:t>
      </w:r>
    </w:p>
    <w:p w:rsidR="00A97421" w:rsidRPr="00A97421" w:rsidRDefault="00B50126" w:rsidP="00A97421">
      <w:pPr>
        <w:rPr>
          <w:rFonts w:ascii="Verdana" w:hAnsi="Verdana"/>
        </w:rPr>
      </w:pPr>
      <w:hyperlink r:id="rId96" w:history="1">
        <w:r w:rsidR="00A97421" w:rsidRPr="00A97421">
          <w:rPr>
            <w:rStyle w:val="Hyperlink"/>
            <w:rFonts w:ascii="Verdana" w:hAnsi="Verdana"/>
          </w:rPr>
          <w:t>https://breakingnewsenglish.com/1807/180713-pink-0.html</w:t>
        </w:r>
      </w:hyperlink>
      <w:r w:rsidR="00A97421" w:rsidRPr="00A97421">
        <w:rPr>
          <w:rFonts w:ascii="Verdana" w:hAnsi="Verdana"/>
        </w:rPr>
        <w:t xml:space="preserve"> </w:t>
      </w:r>
    </w:p>
    <w:p w:rsidR="00A97421" w:rsidRDefault="00A97421" w:rsidP="00A97421">
      <w:pPr>
        <w:rPr>
          <w:rFonts w:ascii="Verdana" w:hAnsi="Verdana"/>
          <w:sz w:val="24"/>
        </w:rPr>
      </w:pPr>
    </w:p>
    <w:p w:rsidR="00A97421" w:rsidRDefault="00A97421" w:rsidP="00A97421">
      <w:pPr>
        <w:rPr>
          <w:rFonts w:ascii="Verdana" w:hAnsi="Verdana"/>
          <w:b/>
          <w:sz w:val="24"/>
        </w:rPr>
      </w:pPr>
      <w:r w:rsidRPr="00A97421">
        <w:rPr>
          <w:rFonts w:ascii="Verdana" w:hAnsi="Verdana"/>
          <w:b/>
          <w:sz w:val="24"/>
        </w:rPr>
        <w:t>Bright Pink is the World’s Oldest Color (13</w:t>
      </w:r>
      <w:r w:rsidRPr="00A97421">
        <w:rPr>
          <w:rFonts w:ascii="Verdana" w:hAnsi="Verdana"/>
          <w:b/>
          <w:sz w:val="24"/>
          <w:vertAlign w:val="superscript"/>
        </w:rPr>
        <w:t>th</w:t>
      </w:r>
      <w:r>
        <w:rPr>
          <w:rFonts w:ascii="Verdana" w:hAnsi="Verdana"/>
          <w:b/>
          <w:sz w:val="24"/>
        </w:rPr>
        <w:t xml:space="preserve"> July, 2018) Level 1</w:t>
      </w:r>
    </w:p>
    <w:p w:rsidR="00A97421" w:rsidRPr="006C50F0" w:rsidRDefault="00A97421" w:rsidP="00A97421">
      <w:pPr>
        <w:rPr>
          <w:rFonts w:ascii="Times New Roman" w:hAnsi="Times New Roman" w:cs="Times New Roman"/>
          <w:color w:val="222222"/>
          <w:sz w:val="24"/>
          <w:szCs w:val="24"/>
        </w:rPr>
      </w:pPr>
      <w:r w:rsidRPr="006C50F0">
        <w:rPr>
          <w:rFonts w:ascii="Times New Roman" w:hAnsi="Times New Roman" w:cs="Times New Roman"/>
          <w:color w:val="222222"/>
          <w:sz w:val="24"/>
          <w:szCs w:val="24"/>
        </w:rPr>
        <w:t xml:space="preserve">Scientists have found that bright pink is the world's oldest </w:t>
      </w:r>
      <w:proofErr w:type="spellStart"/>
      <w:r w:rsidRPr="006C50F0">
        <w:rPr>
          <w:rFonts w:ascii="Times New Roman" w:hAnsi="Times New Roman" w:cs="Times New Roman"/>
          <w:color w:val="222222"/>
          <w:sz w:val="24"/>
          <w:szCs w:val="24"/>
        </w:rPr>
        <w:t>colour</w:t>
      </w:r>
      <w:proofErr w:type="spellEnd"/>
      <w:r w:rsidRPr="006C50F0">
        <w:rPr>
          <w:rFonts w:ascii="Times New Roman" w:hAnsi="Times New Roman" w:cs="Times New Roman"/>
          <w:color w:val="222222"/>
          <w:sz w:val="24"/>
          <w:szCs w:val="24"/>
        </w:rPr>
        <w:t xml:space="preserve">. Researchers looked at 1.1-billion-year-old rocks from the Sahara. They made powder from the rocks and found a bright pink </w:t>
      </w:r>
      <w:proofErr w:type="spellStart"/>
      <w:r w:rsidRPr="006C50F0">
        <w:rPr>
          <w:rFonts w:ascii="Times New Roman" w:hAnsi="Times New Roman" w:cs="Times New Roman"/>
          <w:color w:val="222222"/>
          <w:sz w:val="24"/>
          <w:szCs w:val="24"/>
        </w:rPr>
        <w:t>colour</w:t>
      </w:r>
      <w:proofErr w:type="spellEnd"/>
      <w:r w:rsidRPr="006C50F0">
        <w:rPr>
          <w:rFonts w:ascii="Times New Roman" w:hAnsi="Times New Roman" w:cs="Times New Roman"/>
          <w:color w:val="222222"/>
          <w:sz w:val="24"/>
          <w:szCs w:val="24"/>
        </w:rPr>
        <w:t xml:space="preserve">. A scientist from the Australia National University experimented on the rocks. She said ancient organisms made the pink </w:t>
      </w:r>
      <w:proofErr w:type="spellStart"/>
      <w:r w:rsidRPr="006C50F0">
        <w:rPr>
          <w:rFonts w:ascii="Times New Roman" w:hAnsi="Times New Roman" w:cs="Times New Roman"/>
          <w:color w:val="222222"/>
          <w:sz w:val="24"/>
          <w:szCs w:val="24"/>
        </w:rPr>
        <w:t>colour</w:t>
      </w:r>
      <w:proofErr w:type="spellEnd"/>
      <w:r w:rsidRPr="006C50F0">
        <w:rPr>
          <w:rFonts w:ascii="Times New Roman" w:hAnsi="Times New Roman" w:cs="Times New Roman"/>
          <w:color w:val="222222"/>
          <w:sz w:val="24"/>
          <w:szCs w:val="24"/>
        </w:rPr>
        <w:t>. They lived in old oceans that no longer exist. At that time, tiny organisms were the biggest life forms on Earth.</w:t>
      </w:r>
    </w:p>
    <w:p w:rsidR="00A97421" w:rsidRPr="006C50F0" w:rsidRDefault="00A97421" w:rsidP="00A97421">
      <w:pPr>
        <w:pStyle w:val="NormalWeb"/>
      </w:pPr>
      <w:r w:rsidRPr="006C50F0">
        <w:t xml:space="preserve">The researcher was amazed at the pink in the rocks. She thought the rock powder would be black, but it turned pink. Another researcher was also surprised that the 1.1-billion-year-old rocks "had this bright pink" </w:t>
      </w:r>
      <w:proofErr w:type="spellStart"/>
      <w:r w:rsidRPr="006C50F0">
        <w:t>colour</w:t>
      </w:r>
      <w:proofErr w:type="spellEnd"/>
      <w:r w:rsidRPr="006C50F0">
        <w:t xml:space="preserve">. The scientist explained how important this news is. She said: "Imagine you could find a fossilized dinosaur skin that still has its original </w:t>
      </w:r>
      <w:proofErr w:type="spellStart"/>
      <w:r w:rsidRPr="006C50F0">
        <w:t>colour</w:t>
      </w:r>
      <w:proofErr w:type="spellEnd"/>
      <w:r w:rsidRPr="006C50F0">
        <w:t xml:space="preserve"> - green or blue. That is exactly the type of discovery that we've made."</w:t>
      </w:r>
    </w:p>
    <w:p w:rsidR="00A97421" w:rsidRPr="00A97421" w:rsidRDefault="00B50126" w:rsidP="00A97421">
      <w:pPr>
        <w:rPr>
          <w:rFonts w:ascii="Verdana" w:hAnsi="Verdana"/>
        </w:rPr>
      </w:pPr>
      <w:hyperlink r:id="rId97" w:history="1">
        <w:r w:rsidR="00A97421" w:rsidRPr="00A97421">
          <w:rPr>
            <w:rStyle w:val="Hyperlink"/>
            <w:rFonts w:ascii="Verdana" w:hAnsi="Verdana"/>
          </w:rPr>
          <w:t>https://breakingnewsenglish.com/1807/180713-pink-1.html</w:t>
        </w:r>
      </w:hyperlink>
      <w:r w:rsidR="00A97421" w:rsidRPr="00A97421">
        <w:rPr>
          <w:rFonts w:ascii="Verdana" w:hAnsi="Verdana"/>
        </w:rPr>
        <w:t xml:space="preserve"> </w:t>
      </w:r>
    </w:p>
    <w:p w:rsidR="00A97421" w:rsidRDefault="00A97421" w:rsidP="00A97421">
      <w:pPr>
        <w:rPr>
          <w:rFonts w:ascii="Verdana" w:hAnsi="Verdana"/>
          <w:sz w:val="24"/>
        </w:rPr>
      </w:pPr>
    </w:p>
    <w:p w:rsidR="006C50F0" w:rsidRDefault="006C50F0" w:rsidP="00A97421">
      <w:pPr>
        <w:rPr>
          <w:rFonts w:ascii="Verdana" w:hAnsi="Verdana"/>
          <w:sz w:val="24"/>
        </w:rPr>
      </w:pPr>
    </w:p>
    <w:p w:rsidR="006C50F0" w:rsidRDefault="006C50F0" w:rsidP="00A97421">
      <w:pPr>
        <w:rPr>
          <w:rFonts w:ascii="Verdana" w:hAnsi="Verdana"/>
          <w:sz w:val="24"/>
        </w:rPr>
      </w:pPr>
    </w:p>
    <w:p w:rsidR="006C50F0" w:rsidRDefault="006C50F0" w:rsidP="00A97421">
      <w:pPr>
        <w:rPr>
          <w:rFonts w:ascii="Verdana" w:hAnsi="Verdana"/>
          <w:sz w:val="24"/>
        </w:rPr>
      </w:pPr>
    </w:p>
    <w:p w:rsidR="006C50F0" w:rsidRDefault="006C50F0" w:rsidP="00A97421">
      <w:pPr>
        <w:rPr>
          <w:rFonts w:ascii="Verdana" w:hAnsi="Verdana"/>
          <w:sz w:val="24"/>
        </w:rPr>
      </w:pPr>
    </w:p>
    <w:p w:rsidR="006C50F0" w:rsidRDefault="006C50F0" w:rsidP="00A97421">
      <w:pPr>
        <w:rPr>
          <w:rFonts w:ascii="Verdana" w:hAnsi="Verdana"/>
          <w:sz w:val="24"/>
        </w:rPr>
      </w:pPr>
    </w:p>
    <w:p w:rsidR="006C50F0" w:rsidRDefault="006C50F0" w:rsidP="00A97421">
      <w:pPr>
        <w:rPr>
          <w:rFonts w:ascii="Verdana" w:hAnsi="Verdana"/>
          <w:sz w:val="24"/>
        </w:rPr>
      </w:pPr>
    </w:p>
    <w:p w:rsidR="00A97421" w:rsidRPr="006C50F0" w:rsidRDefault="00A97421" w:rsidP="00A97421">
      <w:pPr>
        <w:rPr>
          <w:rFonts w:ascii="Times New Roman" w:hAnsi="Times New Roman" w:cs="Times New Roman"/>
          <w:b/>
          <w:sz w:val="24"/>
        </w:rPr>
      </w:pPr>
      <w:r w:rsidRPr="006C50F0">
        <w:rPr>
          <w:rFonts w:ascii="Times New Roman" w:hAnsi="Times New Roman" w:cs="Times New Roman"/>
          <w:b/>
          <w:sz w:val="24"/>
        </w:rPr>
        <w:lastRenderedPageBreak/>
        <w:t>Bright Pink is the World’s Oldest Color (13</w:t>
      </w:r>
      <w:r w:rsidRPr="006C50F0">
        <w:rPr>
          <w:rFonts w:ascii="Times New Roman" w:hAnsi="Times New Roman" w:cs="Times New Roman"/>
          <w:b/>
          <w:sz w:val="24"/>
          <w:vertAlign w:val="superscript"/>
        </w:rPr>
        <w:t>th</w:t>
      </w:r>
      <w:r w:rsidRPr="006C50F0">
        <w:rPr>
          <w:rFonts w:ascii="Times New Roman" w:hAnsi="Times New Roman" w:cs="Times New Roman"/>
          <w:b/>
          <w:sz w:val="24"/>
        </w:rPr>
        <w:t xml:space="preserve"> July, 2018) Level 2</w:t>
      </w:r>
    </w:p>
    <w:p w:rsidR="00A97421" w:rsidRPr="006C50F0" w:rsidRDefault="00A97421" w:rsidP="006C50F0">
      <w:pPr>
        <w:pStyle w:val="NormalWeb"/>
        <w:rPr>
          <w:color w:val="222222"/>
        </w:rPr>
      </w:pPr>
      <w:r w:rsidRPr="006C50F0">
        <w:rPr>
          <w:color w:val="222222"/>
        </w:rPr>
        <w:t xml:space="preserve">Is the world's oldest </w:t>
      </w:r>
      <w:proofErr w:type="spellStart"/>
      <w:r w:rsidRPr="006C50F0">
        <w:rPr>
          <w:color w:val="222222"/>
        </w:rPr>
        <w:t>colour</w:t>
      </w:r>
      <w:proofErr w:type="spellEnd"/>
      <w:r w:rsidRPr="006C50F0">
        <w:rPr>
          <w:color w:val="222222"/>
        </w:rPr>
        <w:t xml:space="preserve"> black or dark grey? No. Scientists have found out that bright pink is the oldest </w:t>
      </w:r>
      <w:proofErr w:type="spellStart"/>
      <w:r w:rsidRPr="006C50F0">
        <w:rPr>
          <w:color w:val="222222"/>
        </w:rPr>
        <w:t>colour</w:t>
      </w:r>
      <w:proofErr w:type="spellEnd"/>
      <w:r w:rsidRPr="006C50F0">
        <w:rPr>
          <w:color w:val="222222"/>
        </w:rPr>
        <w:t xml:space="preserve">. Researchers looked at 1.1-billion-year-old rocks in the Sahara Desert. They crushed the rocks into powder and found a bright pink </w:t>
      </w:r>
      <w:proofErr w:type="spellStart"/>
      <w:r w:rsidRPr="006C50F0">
        <w:rPr>
          <w:color w:val="222222"/>
        </w:rPr>
        <w:t>colour</w:t>
      </w:r>
      <w:proofErr w:type="spellEnd"/>
      <w:r w:rsidRPr="006C50F0">
        <w:rPr>
          <w:color w:val="222222"/>
        </w:rPr>
        <w:t xml:space="preserve">. Dr. </w:t>
      </w:r>
      <w:proofErr w:type="spellStart"/>
      <w:r w:rsidRPr="006C50F0">
        <w:rPr>
          <w:color w:val="222222"/>
        </w:rPr>
        <w:t>Nur</w:t>
      </w:r>
      <w:proofErr w:type="spellEnd"/>
      <w:r w:rsidRPr="006C50F0">
        <w:rPr>
          <w:color w:val="222222"/>
        </w:rPr>
        <w:t xml:space="preserve"> </w:t>
      </w:r>
      <w:proofErr w:type="spellStart"/>
      <w:r w:rsidRPr="006C50F0">
        <w:rPr>
          <w:color w:val="222222"/>
        </w:rPr>
        <w:t>Gueneli</w:t>
      </w:r>
      <w:proofErr w:type="spellEnd"/>
      <w:r w:rsidRPr="006C50F0">
        <w:rPr>
          <w:color w:val="222222"/>
        </w:rPr>
        <w:t xml:space="preserve"> from the Australia National University led the research. She experimented on the rocks in a lab in Australia. She said the </w:t>
      </w:r>
      <w:proofErr w:type="spellStart"/>
      <w:r w:rsidRPr="006C50F0">
        <w:rPr>
          <w:color w:val="222222"/>
        </w:rPr>
        <w:t>colour</w:t>
      </w:r>
      <w:proofErr w:type="spellEnd"/>
      <w:r w:rsidRPr="006C50F0">
        <w:rPr>
          <w:color w:val="222222"/>
        </w:rPr>
        <w:t xml:space="preserve"> was made by ancient organisms that lived in the oceans. She added that those oceans no longer exist. At that time, tiny organisms were the largest life forms on Earth.</w:t>
      </w:r>
    </w:p>
    <w:p w:rsidR="00A97421" w:rsidRPr="006C50F0" w:rsidRDefault="00A97421" w:rsidP="006C50F0">
      <w:pPr>
        <w:pStyle w:val="NormalWeb"/>
      </w:pPr>
      <w:r w:rsidRPr="006C50F0">
        <w:t xml:space="preserve">Dr. </w:t>
      </w:r>
      <w:proofErr w:type="spellStart"/>
      <w:r w:rsidRPr="006C50F0">
        <w:t>Gueneli</w:t>
      </w:r>
      <w:proofErr w:type="spellEnd"/>
      <w:r w:rsidRPr="006C50F0">
        <w:t xml:space="preserve"> said she was amazed when she saw the pink in the rocks. She thought the rock powder might turn black in their experiments, but it turned pink. Another researcher said: "Dr. </w:t>
      </w:r>
      <w:proofErr w:type="spellStart"/>
      <w:r w:rsidRPr="006C50F0">
        <w:t>Gueneli</w:t>
      </w:r>
      <w:proofErr w:type="spellEnd"/>
      <w:r w:rsidRPr="006C50F0">
        <w:t xml:space="preserve"> came running into my office and said, 'look at this,' and she had this bright pink stuff…It turned out to be real </w:t>
      </w:r>
      <w:proofErr w:type="spellStart"/>
      <w:r w:rsidRPr="006C50F0">
        <w:t>colour</w:t>
      </w:r>
      <w:proofErr w:type="spellEnd"/>
      <w:r w:rsidRPr="006C50F0">
        <w:t xml:space="preserve">, 1.1 billion years old." </w:t>
      </w:r>
      <w:proofErr w:type="spellStart"/>
      <w:r w:rsidRPr="006C50F0">
        <w:t>Gueneli</w:t>
      </w:r>
      <w:proofErr w:type="spellEnd"/>
      <w:r w:rsidRPr="006C50F0">
        <w:t xml:space="preserve"> explained how important her find was. She said: "Imagine you could find a fossilized dinosaur skin that still has its original </w:t>
      </w:r>
      <w:proofErr w:type="spellStart"/>
      <w:r w:rsidRPr="006C50F0">
        <w:t>colour</w:t>
      </w:r>
      <w:proofErr w:type="spellEnd"/>
      <w:r w:rsidRPr="006C50F0">
        <w:t xml:space="preserve"> - green or blue. That is exactly the type of discovery that we've made."</w:t>
      </w:r>
    </w:p>
    <w:p w:rsidR="00A97421" w:rsidRPr="00A97421" w:rsidRDefault="00B50126" w:rsidP="00A97421">
      <w:pPr>
        <w:rPr>
          <w:rFonts w:ascii="Verdana" w:hAnsi="Verdana"/>
        </w:rPr>
      </w:pPr>
      <w:hyperlink r:id="rId98" w:history="1">
        <w:r w:rsidR="00A97421" w:rsidRPr="00A97421">
          <w:rPr>
            <w:rStyle w:val="Hyperlink"/>
            <w:rFonts w:ascii="Verdana" w:hAnsi="Verdana"/>
          </w:rPr>
          <w:t>https://breakingnewsenglish.com/1807/180713-pink-2.html</w:t>
        </w:r>
      </w:hyperlink>
      <w:r w:rsidR="00A97421" w:rsidRPr="00A97421">
        <w:rPr>
          <w:rFonts w:ascii="Verdana" w:hAnsi="Verdana"/>
        </w:rPr>
        <w:t xml:space="preserve"> </w:t>
      </w:r>
    </w:p>
    <w:p w:rsidR="00A97421" w:rsidRDefault="00A97421" w:rsidP="00A97421">
      <w:pPr>
        <w:rPr>
          <w:rFonts w:ascii="Verdana" w:hAnsi="Verdana"/>
          <w:sz w:val="24"/>
        </w:rPr>
      </w:pPr>
    </w:p>
    <w:p w:rsidR="00A97421" w:rsidRDefault="00A97421" w:rsidP="00A97421">
      <w:pPr>
        <w:rPr>
          <w:rFonts w:ascii="Verdana" w:hAnsi="Verdana"/>
          <w:b/>
          <w:sz w:val="24"/>
        </w:rPr>
      </w:pPr>
      <w:r w:rsidRPr="00A97421">
        <w:rPr>
          <w:rFonts w:ascii="Verdana" w:hAnsi="Verdana"/>
          <w:b/>
          <w:sz w:val="24"/>
        </w:rPr>
        <w:t>Bright Pink is the World’s Oldest Color (13</w:t>
      </w:r>
      <w:r w:rsidRPr="00A97421">
        <w:rPr>
          <w:rFonts w:ascii="Verdana" w:hAnsi="Verdana"/>
          <w:b/>
          <w:sz w:val="24"/>
          <w:vertAlign w:val="superscript"/>
        </w:rPr>
        <w:t>th</w:t>
      </w:r>
      <w:r>
        <w:rPr>
          <w:rFonts w:ascii="Verdana" w:hAnsi="Verdana"/>
          <w:b/>
          <w:sz w:val="24"/>
        </w:rPr>
        <w:t xml:space="preserve"> July, 2018) Level 3</w:t>
      </w:r>
    </w:p>
    <w:p w:rsidR="00A97421" w:rsidRPr="006C50F0" w:rsidRDefault="00A97421" w:rsidP="006C50F0">
      <w:pPr>
        <w:pStyle w:val="NormalWeb"/>
        <w:rPr>
          <w:color w:val="222222"/>
        </w:rPr>
      </w:pPr>
      <w:r w:rsidRPr="006C50F0">
        <w:rPr>
          <w:color w:val="222222"/>
        </w:rPr>
        <w:t xml:space="preserve">Most of us might think that the world's oldest </w:t>
      </w:r>
      <w:proofErr w:type="spellStart"/>
      <w:r w:rsidRPr="006C50F0">
        <w:rPr>
          <w:color w:val="222222"/>
        </w:rPr>
        <w:t>colour</w:t>
      </w:r>
      <w:proofErr w:type="spellEnd"/>
      <w:r w:rsidRPr="006C50F0">
        <w:rPr>
          <w:color w:val="222222"/>
        </w:rPr>
        <w:t xml:space="preserve"> is black or dark grey. However, scientists have found out that bright pink is the oldest known </w:t>
      </w:r>
      <w:proofErr w:type="spellStart"/>
      <w:r w:rsidRPr="006C50F0">
        <w:rPr>
          <w:color w:val="222222"/>
        </w:rPr>
        <w:t>colour</w:t>
      </w:r>
      <w:proofErr w:type="spellEnd"/>
      <w:r w:rsidRPr="006C50F0">
        <w:rPr>
          <w:color w:val="222222"/>
        </w:rPr>
        <w:t xml:space="preserve">. Researchers looked at 1.1-billion-year-old rocks deep beneath the Sahara Desert. They crushed the rocks into powder and found the bright pink </w:t>
      </w:r>
      <w:proofErr w:type="spellStart"/>
      <w:r w:rsidRPr="006C50F0">
        <w:rPr>
          <w:color w:val="222222"/>
        </w:rPr>
        <w:t>colouring</w:t>
      </w:r>
      <w:proofErr w:type="spellEnd"/>
      <w:r w:rsidRPr="006C50F0">
        <w:rPr>
          <w:color w:val="222222"/>
        </w:rPr>
        <w:t xml:space="preserve"> in them. This means that pink is the oldest </w:t>
      </w:r>
      <w:proofErr w:type="spellStart"/>
      <w:r w:rsidRPr="006C50F0">
        <w:rPr>
          <w:color w:val="222222"/>
        </w:rPr>
        <w:t>colour</w:t>
      </w:r>
      <w:proofErr w:type="spellEnd"/>
      <w:r w:rsidRPr="006C50F0">
        <w:rPr>
          <w:color w:val="222222"/>
        </w:rPr>
        <w:t xml:space="preserve"> on geological record. Dr. </w:t>
      </w:r>
      <w:proofErr w:type="spellStart"/>
      <w:r w:rsidRPr="006C50F0">
        <w:rPr>
          <w:color w:val="222222"/>
        </w:rPr>
        <w:t>Nur</w:t>
      </w:r>
      <w:proofErr w:type="spellEnd"/>
      <w:r w:rsidRPr="006C50F0">
        <w:rPr>
          <w:color w:val="222222"/>
        </w:rPr>
        <w:t xml:space="preserve"> </w:t>
      </w:r>
      <w:proofErr w:type="spellStart"/>
      <w:r w:rsidRPr="006C50F0">
        <w:rPr>
          <w:color w:val="222222"/>
        </w:rPr>
        <w:t>Gueneli</w:t>
      </w:r>
      <w:proofErr w:type="spellEnd"/>
      <w:r w:rsidRPr="006C50F0">
        <w:rPr>
          <w:color w:val="222222"/>
        </w:rPr>
        <w:t xml:space="preserve"> from the Australia National University led the research. She made the discovery in a lab in Australia. Dr. </w:t>
      </w:r>
      <w:proofErr w:type="spellStart"/>
      <w:r w:rsidRPr="006C50F0">
        <w:rPr>
          <w:color w:val="222222"/>
        </w:rPr>
        <w:t>Gueneli</w:t>
      </w:r>
      <w:proofErr w:type="spellEnd"/>
      <w:r w:rsidRPr="006C50F0">
        <w:rPr>
          <w:color w:val="222222"/>
        </w:rPr>
        <w:t xml:space="preserve"> said the </w:t>
      </w:r>
      <w:proofErr w:type="spellStart"/>
      <w:r w:rsidRPr="006C50F0">
        <w:rPr>
          <w:color w:val="222222"/>
        </w:rPr>
        <w:t>colour</w:t>
      </w:r>
      <w:proofErr w:type="spellEnd"/>
      <w:r w:rsidRPr="006C50F0">
        <w:rPr>
          <w:color w:val="222222"/>
        </w:rPr>
        <w:t xml:space="preserve"> was produced by ancient organisms that lived in the oceans. She added that the oceans are so old they no longer exist. At that time, tiny organisms were the largest life forms on Earth.</w:t>
      </w:r>
    </w:p>
    <w:p w:rsidR="00A97421" w:rsidRPr="006C50F0" w:rsidRDefault="00A97421" w:rsidP="00A97421">
      <w:pPr>
        <w:pStyle w:val="NormalWeb"/>
      </w:pPr>
      <w:r w:rsidRPr="006C50F0">
        <w:t xml:space="preserve">Dr. </w:t>
      </w:r>
      <w:proofErr w:type="spellStart"/>
      <w:r w:rsidRPr="006C50F0">
        <w:t>Gueneli</w:t>
      </w:r>
      <w:proofErr w:type="spellEnd"/>
      <w:r w:rsidRPr="006C50F0">
        <w:t xml:space="preserve"> said her first reaction was "sheer amazement". She said her team thought the rock powder might turn black when they were doing their experiments on it. Instead, it turned pink. Another researcher said: "I remember I heard this screaming in the lab. Dr. </w:t>
      </w:r>
      <w:proofErr w:type="spellStart"/>
      <w:r w:rsidRPr="006C50F0">
        <w:t>Gueneli</w:t>
      </w:r>
      <w:proofErr w:type="spellEnd"/>
      <w:r w:rsidRPr="006C50F0">
        <w:t xml:space="preserve"> came running into my office and said, 'look at this,' and she had this bright pink stuff…It turned out to be real </w:t>
      </w:r>
      <w:proofErr w:type="spellStart"/>
      <w:r w:rsidRPr="006C50F0">
        <w:t>colour</w:t>
      </w:r>
      <w:proofErr w:type="spellEnd"/>
      <w:r w:rsidRPr="006C50F0">
        <w:t xml:space="preserve">, 1.1 billion years old." The rocks could contain other </w:t>
      </w:r>
      <w:proofErr w:type="spellStart"/>
      <w:r w:rsidRPr="006C50F0">
        <w:t>colours</w:t>
      </w:r>
      <w:proofErr w:type="spellEnd"/>
      <w:r w:rsidRPr="006C50F0">
        <w:t xml:space="preserve">, from a blood red to a deep purple. </w:t>
      </w:r>
      <w:proofErr w:type="spellStart"/>
      <w:r w:rsidRPr="006C50F0">
        <w:t>Gueneli</w:t>
      </w:r>
      <w:proofErr w:type="spellEnd"/>
      <w:r w:rsidRPr="006C50F0">
        <w:t xml:space="preserve"> explained how important her find was. She said: "Imagine you could find a fossilized dinosaur skin that still has its original </w:t>
      </w:r>
      <w:proofErr w:type="spellStart"/>
      <w:r w:rsidRPr="006C50F0">
        <w:t>colour</w:t>
      </w:r>
      <w:proofErr w:type="spellEnd"/>
      <w:r w:rsidRPr="006C50F0">
        <w:t xml:space="preserve"> - green or blue. That is exactly the type of discovery that we've made."</w:t>
      </w:r>
    </w:p>
    <w:p w:rsidR="00A97421" w:rsidRPr="00A97421" w:rsidRDefault="00B50126" w:rsidP="00A97421">
      <w:pPr>
        <w:rPr>
          <w:rFonts w:ascii="Verdana" w:hAnsi="Verdana"/>
        </w:rPr>
      </w:pPr>
      <w:hyperlink r:id="rId99" w:history="1">
        <w:r w:rsidR="00A97421" w:rsidRPr="00A97421">
          <w:rPr>
            <w:rStyle w:val="Hyperlink"/>
            <w:rFonts w:ascii="Verdana" w:hAnsi="Verdana"/>
          </w:rPr>
          <w:t>https://breakingnewsenglish.com/1807/180713-pink.html</w:t>
        </w:r>
      </w:hyperlink>
      <w:r w:rsidR="00A97421" w:rsidRPr="00A97421">
        <w:rPr>
          <w:rFonts w:ascii="Verdana" w:hAnsi="Verdana"/>
        </w:rPr>
        <w:t xml:space="preserve"> </w:t>
      </w:r>
    </w:p>
    <w:p w:rsidR="00A97421" w:rsidRDefault="00A97421" w:rsidP="00A97421">
      <w:pPr>
        <w:rPr>
          <w:rFonts w:ascii="Verdana" w:hAnsi="Verdana"/>
          <w:sz w:val="24"/>
        </w:rPr>
      </w:pPr>
    </w:p>
    <w:p w:rsidR="00B838E1" w:rsidRDefault="00B838E1" w:rsidP="00A97421">
      <w:pPr>
        <w:rPr>
          <w:rFonts w:ascii="Verdana" w:hAnsi="Verdana"/>
          <w:sz w:val="24"/>
        </w:rPr>
      </w:pPr>
    </w:p>
    <w:p w:rsidR="00B838E1" w:rsidRDefault="00B838E1" w:rsidP="00A97421">
      <w:pPr>
        <w:rPr>
          <w:rFonts w:ascii="Verdana" w:hAnsi="Verdana"/>
          <w:sz w:val="24"/>
        </w:rPr>
      </w:pPr>
    </w:p>
    <w:p w:rsidR="006C50F0" w:rsidRPr="00B838E1" w:rsidRDefault="00B838E1" w:rsidP="00BF6C59">
      <w:pPr>
        <w:jc w:val="right"/>
        <w:rPr>
          <w:rFonts w:ascii="Verdana" w:hAnsi="Verdana"/>
          <w:sz w:val="20"/>
        </w:rPr>
      </w:pPr>
      <w:r w:rsidRPr="00B838E1">
        <w:rPr>
          <w:rFonts w:ascii="Verdana" w:hAnsi="Verdana"/>
          <w:sz w:val="20"/>
        </w:rPr>
        <w:lastRenderedPageBreak/>
        <w:t xml:space="preserve"> </w:t>
      </w:r>
    </w:p>
    <w:p w:rsidR="006C50F0" w:rsidRDefault="006C50F0" w:rsidP="00BF6C59">
      <w:pPr>
        <w:jc w:val="right"/>
        <w:rPr>
          <w:rFonts w:ascii="Verdana" w:hAnsi="Verdana"/>
          <w:sz w:val="24"/>
        </w:rPr>
      </w:pPr>
    </w:p>
    <w:p w:rsidR="006C50F0" w:rsidRDefault="00D41E98" w:rsidP="00D41E98">
      <w:pPr>
        <w:jc w:val="center"/>
        <w:rPr>
          <w:rFonts w:ascii="Verdana" w:hAnsi="Verdana"/>
          <w:sz w:val="24"/>
        </w:rPr>
      </w:pPr>
      <w:r w:rsidRPr="00D41E98">
        <w:rPr>
          <w:rFonts w:ascii="Verdana" w:hAnsi="Verdana"/>
          <w:noProof/>
          <w:sz w:val="24"/>
        </w:rPr>
        <w:drawing>
          <wp:inline distT="0" distB="0" distL="0" distR="0" wp14:anchorId="211DC960" wp14:editId="3F7F6708">
            <wp:extent cx="5943600" cy="3342640"/>
            <wp:effectExtent l="76200" t="76200" r="133350" b="1244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3342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1E98" w:rsidRDefault="00D41E98" w:rsidP="00D41E98">
      <w:pPr>
        <w:jc w:val="center"/>
        <w:rPr>
          <w:rFonts w:ascii="Verdana" w:hAnsi="Verdana"/>
          <w:sz w:val="24"/>
        </w:rPr>
      </w:pPr>
      <w:r w:rsidRPr="00D41E98">
        <w:rPr>
          <w:rFonts w:ascii="Verdana" w:hAnsi="Verdana"/>
          <w:noProof/>
          <w:sz w:val="24"/>
        </w:rPr>
        <w:drawing>
          <wp:inline distT="0" distB="0" distL="0" distR="0" wp14:anchorId="6F49353E" wp14:editId="1399B9B5">
            <wp:extent cx="5943600" cy="3342640"/>
            <wp:effectExtent l="76200" t="76200" r="133350" b="1244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3342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1E98" w:rsidRDefault="00D41E98" w:rsidP="00D41E98">
      <w:pPr>
        <w:jc w:val="center"/>
        <w:rPr>
          <w:rFonts w:ascii="Verdana" w:hAnsi="Verdana"/>
          <w:sz w:val="24"/>
        </w:rPr>
      </w:pPr>
      <w:r w:rsidRPr="00D41E98">
        <w:rPr>
          <w:rFonts w:ascii="Verdana" w:hAnsi="Verdana"/>
          <w:noProof/>
          <w:sz w:val="24"/>
        </w:rPr>
        <w:lastRenderedPageBreak/>
        <w:drawing>
          <wp:inline distT="0" distB="0" distL="0" distR="0" wp14:anchorId="0B10CF73" wp14:editId="0A814068">
            <wp:extent cx="5943600" cy="3342640"/>
            <wp:effectExtent l="76200" t="76200" r="133350" b="1244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3342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1E98" w:rsidRDefault="00D41E98" w:rsidP="00D41E98">
      <w:pPr>
        <w:jc w:val="center"/>
        <w:rPr>
          <w:rFonts w:ascii="Verdana" w:hAnsi="Verdana"/>
          <w:sz w:val="24"/>
        </w:rPr>
      </w:pPr>
      <w:r w:rsidRPr="00D41E98">
        <w:rPr>
          <w:rFonts w:ascii="Verdana" w:hAnsi="Verdana"/>
          <w:noProof/>
          <w:sz w:val="24"/>
        </w:rPr>
        <w:drawing>
          <wp:inline distT="0" distB="0" distL="0" distR="0" wp14:anchorId="6B7F6815" wp14:editId="5B6F7A5F">
            <wp:extent cx="5943600" cy="3342640"/>
            <wp:effectExtent l="76200" t="76200" r="133350" b="1244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3342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F6C59" w:rsidRDefault="00BF6C59" w:rsidP="00BF6C59">
      <w:pPr>
        <w:jc w:val="right"/>
        <w:rPr>
          <w:rFonts w:ascii="Verdana" w:hAnsi="Verdana"/>
          <w:sz w:val="24"/>
        </w:rPr>
      </w:pPr>
    </w:p>
    <w:p w:rsidR="00BF6C59" w:rsidRDefault="00BF6C59" w:rsidP="00BF6C59">
      <w:pPr>
        <w:jc w:val="right"/>
        <w:rPr>
          <w:rFonts w:ascii="Verdana" w:hAnsi="Verdana"/>
          <w:sz w:val="24"/>
        </w:rPr>
      </w:pPr>
    </w:p>
    <w:p w:rsidR="00BF6C59" w:rsidRDefault="00BF6C59" w:rsidP="00BF6C59">
      <w:pPr>
        <w:jc w:val="right"/>
        <w:rPr>
          <w:rFonts w:ascii="Verdana" w:hAnsi="Verdana"/>
          <w:sz w:val="24"/>
        </w:rPr>
      </w:pPr>
    </w:p>
    <w:p w:rsidR="00BF6C59" w:rsidRDefault="00D41E98" w:rsidP="00BF6C59">
      <w:pPr>
        <w:jc w:val="right"/>
        <w:rPr>
          <w:rFonts w:ascii="Verdana" w:hAnsi="Verdana"/>
          <w:sz w:val="24"/>
        </w:rPr>
      </w:pPr>
      <w:r>
        <w:rPr>
          <w:noProof/>
        </w:rPr>
        <w:lastRenderedPageBreak/>
        <w:drawing>
          <wp:inline distT="0" distB="0" distL="0" distR="0" wp14:anchorId="3CF8544F" wp14:editId="1DC7215C">
            <wp:extent cx="8072525" cy="5103112"/>
            <wp:effectExtent l="0" t="1270" r="3810" b="3810"/>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rot="5400000">
                      <a:off x="0" y="0"/>
                      <a:ext cx="8093006" cy="5116059"/>
                    </a:xfrm>
                    <a:prstGeom prst="rect">
                      <a:avLst/>
                    </a:prstGeom>
                  </pic:spPr>
                </pic:pic>
              </a:graphicData>
            </a:graphic>
          </wp:inline>
        </w:drawing>
      </w:r>
    </w:p>
    <w:p w:rsidR="00BF6C59" w:rsidRPr="00E0259A" w:rsidRDefault="004A4426" w:rsidP="00E0259A">
      <w:pPr>
        <w:jc w:val="center"/>
        <w:rPr>
          <w:rFonts w:ascii="Verdana" w:hAnsi="Verdana"/>
          <w:b/>
          <w:sz w:val="24"/>
        </w:rPr>
      </w:pPr>
      <w:r w:rsidRPr="00E0259A">
        <w:rPr>
          <w:rFonts w:ascii="Verdana" w:hAnsi="Verdana"/>
          <w:b/>
          <w:sz w:val="24"/>
        </w:rPr>
        <w:lastRenderedPageBreak/>
        <w:t>The Bread Problem: A</w:t>
      </w:r>
    </w:p>
    <w:p w:rsidR="004A4426" w:rsidRDefault="004A4426" w:rsidP="0002404F">
      <w:pPr>
        <w:ind w:firstLine="720"/>
        <w:rPr>
          <w:rFonts w:ascii="Verdana" w:hAnsi="Verdana"/>
          <w:sz w:val="24"/>
        </w:rPr>
      </w:pPr>
      <w:r>
        <w:rPr>
          <w:rFonts w:ascii="Verdana" w:hAnsi="Verdana"/>
          <w:sz w:val="24"/>
        </w:rPr>
        <w:t xml:space="preserve">You are a single parent with 3 young children.  Your partner (husband or wife) died last year.  It’s been a very hard year for you and your family.  You are barely making enough money to buy food.  You have worked at a large bakery company for 3 years.  The bakery makes about 5,000 loaves of bread a day.  </w:t>
      </w:r>
      <w:r w:rsidR="0002404F">
        <w:rPr>
          <w:rFonts w:ascii="Verdana" w:hAnsi="Verdana"/>
          <w:sz w:val="24"/>
        </w:rPr>
        <w:t>Occasionally</w:t>
      </w:r>
      <w:r>
        <w:rPr>
          <w:rFonts w:ascii="Verdana" w:hAnsi="Verdana"/>
          <w:sz w:val="24"/>
        </w:rPr>
        <w:t xml:space="preserve"> there is a problem with a loaf of bread.  You can still eat it but it isn’t the correct shape or color.  Usually your bakery sells the problem bread to farms to feed animals.  One day you are put in charge of packing and shipping the problem bread.  You don’t get any extra pay for this new job but you get to work alone and listen to your earphones all day.  After a few days of working alone you start to think, “</w:t>
      </w:r>
      <w:proofErr w:type="spellStart"/>
      <w:r>
        <w:rPr>
          <w:rFonts w:ascii="Verdana" w:hAnsi="Verdana"/>
          <w:sz w:val="24"/>
        </w:rPr>
        <w:t>Hmmmm</w:t>
      </w:r>
      <w:proofErr w:type="spellEnd"/>
      <w:r>
        <w:rPr>
          <w:rFonts w:ascii="Verdana" w:hAnsi="Verdana"/>
          <w:sz w:val="24"/>
        </w:rPr>
        <w:t xml:space="preserve"> nothing is wrong with this bread, maybe I can take a loaf home to my children.  No one will notice if one loaf is gone, it’s a huge company.  They make billions of won from this bread while I make </w:t>
      </w:r>
      <w:r>
        <w:rPr>
          <w:rFonts w:ascii="Verdana" w:hAnsi="Verdana" w:hint="eastAsia"/>
          <w:sz w:val="24"/>
        </w:rPr>
        <w:t>만</w:t>
      </w:r>
      <w:r w:rsidR="00E0259A">
        <w:rPr>
          <w:rFonts w:ascii="Verdana" w:hAnsi="Verdana" w:hint="eastAsia"/>
          <w:sz w:val="24"/>
        </w:rPr>
        <w:t>원</w:t>
      </w:r>
      <w:r w:rsidR="00E0259A">
        <w:rPr>
          <w:rFonts w:ascii="Verdana" w:hAnsi="Verdana" w:hint="eastAsia"/>
          <w:sz w:val="24"/>
        </w:rPr>
        <w:t xml:space="preserve"> </w:t>
      </w:r>
      <w:r w:rsidR="00E0259A">
        <w:rPr>
          <w:rFonts w:ascii="Verdana" w:hAnsi="Verdana"/>
          <w:sz w:val="24"/>
        </w:rPr>
        <w:t>an hour!”</w:t>
      </w:r>
    </w:p>
    <w:p w:rsidR="00E0259A" w:rsidRDefault="00E0259A" w:rsidP="004A4426">
      <w:pPr>
        <w:rPr>
          <w:rFonts w:ascii="Verdana" w:hAnsi="Verdana"/>
          <w:sz w:val="24"/>
        </w:rPr>
      </w:pPr>
    </w:p>
    <w:p w:rsidR="00E0259A" w:rsidRDefault="00E0259A" w:rsidP="00E0259A">
      <w:pPr>
        <w:pStyle w:val="ListParagraph"/>
        <w:numPr>
          <w:ilvl w:val="0"/>
          <w:numId w:val="1"/>
        </w:numPr>
        <w:rPr>
          <w:rFonts w:ascii="Verdana" w:hAnsi="Verdana"/>
          <w:sz w:val="24"/>
        </w:rPr>
      </w:pPr>
      <w:r>
        <w:rPr>
          <w:rFonts w:ascii="Verdana" w:hAnsi="Verdana"/>
          <w:sz w:val="24"/>
        </w:rPr>
        <w:t xml:space="preserve">Do you take the bread or not? </w:t>
      </w:r>
    </w:p>
    <w:p w:rsidR="00E0259A" w:rsidRDefault="00E0259A" w:rsidP="00E0259A">
      <w:pPr>
        <w:rPr>
          <w:rFonts w:ascii="Verdana" w:hAnsi="Verdana"/>
          <w:sz w:val="24"/>
        </w:rPr>
      </w:pPr>
    </w:p>
    <w:p w:rsidR="00E0259A" w:rsidRDefault="00E0259A" w:rsidP="00E0259A">
      <w:pPr>
        <w:rPr>
          <w:rFonts w:ascii="Verdana" w:hAnsi="Verdana"/>
          <w:sz w:val="24"/>
        </w:rPr>
      </w:pPr>
    </w:p>
    <w:p w:rsidR="00E0259A" w:rsidRDefault="00E0259A" w:rsidP="00E0259A">
      <w:pPr>
        <w:rPr>
          <w:rFonts w:ascii="Verdana" w:hAnsi="Verdana"/>
          <w:sz w:val="24"/>
        </w:rPr>
      </w:pPr>
    </w:p>
    <w:p w:rsidR="00E0259A" w:rsidRPr="00E0259A" w:rsidRDefault="00E0259A" w:rsidP="00E0259A">
      <w:pPr>
        <w:rPr>
          <w:rFonts w:ascii="Verdana" w:hAnsi="Verdana"/>
          <w:sz w:val="24"/>
        </w:rPr>
      </w:pPr>
    </w:p>
    <w:p w:rsidR="00E0259A" w:rsidRDefault="00E0259A" w:rsidP="00E0259A">
      <w:pPr>
        <w:pStyle w:val="ListParagraph"/>
        <w:numPr>
          <w:ilvl w:val="0"/>
          <w:numId w:val="1"/>
        </w:numPr>
        <w:rPr>
          <w:rFonts w:ascii="Verdana" w:hAnsi="Verdana"/>
          <w:sz w:val="24"/>
        </w:rPr>
      </w:pPr>
      <w:r>
        <w:rPr>
          <w:rFonts w:ascii="Verdana" w:hAnsi="Verdana"/>
          <w:sz w:val="24"/>
        </w:rPr>
        <w:t xml:space="preserve">Why did you make this choice? </w:t>
      </w:r>
    </w:p>
    <w:p w:rsidR="00E0259A" w:rsidRDefault="00E0259A" w:rsidP="00E0259A">
      <w:pPr>
        <w:rPr>
          <w:rFonts w:ascii="Verdana" w:hAnsi="Verdana"/>
          <w:sz w:val="24"/>
        </w:rPr>
      </w:pPr>
    </w:p>
    <w:p w:rsidR="00E0259A" w:rsidRDefault="00E0259A" w:rsidP="00E0259A">
      <w:pPr>
        <w:rPr>
          <w:rFonts w:ascii="Verdana" w:hAnsi="Verdana"/>
          <w:sz w:val="24"/>
        </w:rPr>
      </w:pPr>
    </w:p>
    <w:p w:rsidR="00E0259A" w:rsidRDefault="00E0259A" w:rsidP="00E0259A">
      <w:pPr>
        <w:rPr>
          <w:rFonts w:ascii="Verdana" w:hAnsi="Verdana"/>
          <w:sz w:val="24"/>
        </w:rPr>
      </w:pPr>
    </w:p>
    <w:p w:rsidR="00E0259A" w:rsidRPr="00E0259A" w:rsidRDefault="00E0259A" w:rsidP="00E0259A">
      <w:pPr>
        <w:rPr>
          <w:rFonts w:ascii="Verdana" w:hAnsi="Verdana"/>
          <w:sz w:val="24"/>
        </w:rPr>
      </w:pPr>
    </w:p>
    <w:p w:rsidR="00E0259A" w:rsidRPr="00E0259A" w:rsidRDefault="00E0259A" w:rsidP="00E0259A">
      <w:pPr>
        <w:pStyle w:val="ListParagraph"/>
        <w:numPr>
          <w:ilvl w:val="0"/>
          <w:numId w:val="1"/>
        </w:numPr>
        <w:rPr>
          <w:rFonts w:ascii="Verdana" w:hAnsi="Verdana"/>
          <w:sz w:val="24"/>
        </w:rPr>
      </w:pPr>
      <w:r>
        <w:rPr>
          <w:rFonts w:ascii="Verdana" w:hAnsi="Verdana"/>
          <w:sz w:val="24"/>
        </w:rPr>
        <w:t xml:space="preserve">What are some good and bad consequences that could come from your choice? </w:t>
      </w:r>
    </w:p>
    <w:p w:rsidR="00BF6C59" w:rsidRDefault="00BF6C59" w:rsidP="00BF6C59">
      <w:pPr>
        <w:jc w:val="right"/>
        <w:rPr>
          <w:rFonts w:ascii="Verdana" w:hAnsi="Verdana"/>
          <w:sz w:val="24"/>
        </w:rPr>
      </w:pPr>
    </w:p>
    <w:p w:rsidR="00BF6C59" w:rsidRDefault="00BF6C59" w:rsidP="00BF6C59">
      <w:pPr>
        <w:jc w:val="right"/>
        <w:rPr>
          <w:rFonts w:ascii="Verdana" w:hAnsi="Verdana"/>
          <w:sz w:val="24"/>
        </w:rPr>
      </w:pPr>
    </w:p>
    <w:p w:rsidR="00BF6C59" w:rsidRDefault="00BF6C59" w:rsidP="00BF6C59">
      <w:pPr>
        <w:jc w:val="right"/>
        <w:rPr>
          <w:rFonts w:ascii="Verdana" w:hAnsi="Verdana"/>
          <w:sz w:val="24"/>
        </w:rPr>
      </w:pPr>
    </w:p>
    <w:p w:rsidR="00C279F1" w:rsidRDefault="00C279F1" w:rsidP="00BF6C59">
      <w:pPr>
        <w:jc w:val="right"/>
        <w:rPr>
          <w:rFonts w:ascii="Verdana" w:hAnsi="Verdana"/>
          <w:sz w:val="24"/>
        </w:rPr>
      </w:pPr>
    </w:p>
    <w:p w:rsidR="00BF6C59" w:rsidRPr="00EA056D" w:rsidRDefault="00E0259A" w:rsidP="00E0259A">
      <w:pPr>
        <w:jc w:val="center"/>
        <w:rPr>
          <w:rFonts w:ascii="Verdana" w:hAnsi="Verdana"/>
          <w:b/>
          <w:sz w:val="24"/>
        </w:rPr>
      </w:pPr>
      <w:r w:rsidRPr="00EA056D">
        <w:rPr>
          <w:rFonts w:ascii="Verdana" w:hAnsi="Verdana"/>
          <w:b/>
          <w:sz w:val="24"/>
        </w:rPr>
        <w:lastRenderedPageBreak/>
        <w:t>The Bread problem: B</w:t>
      </w:r>
    </w:p>
    <w:p w:rsidR="00E0259A" w:rsidRDefault="00E0259A" w:rsidP="0002404F">
      <w:pPr>
        <w:ind w:firstLine="720"/>
        <w:rPr>
          <w:rFonts w:ascii="Verdana" w:hAnsi="Verdana"/>
          <w:sz w:val="24"/>
        </w:rPr>
      </w:pPr>
      <w:r>
        <w:rPr>
          <w:rFonts w:ascii="Verdana" w:hAnsi="Verdana"/>
          <w:sz w:val="24"/>
        </w:rPr>
        <w:t xml:space="preserve">You are a single parent with three young children.  You have worked at a large bakery company for 3 years as a manager.  The bakery makes about 5,000 loaves of bread a day.  </w:t>
      </w:r>
      <w:r w:rsidR="0002404F">
        <w:rPr>
          <w:rFonts w:ascii="Verdana" w:hAnsi="Verdana"/>
          <w:sz w:val="24"/>
        </w:rPr>
        <w:t>Occasionally</w:t>
      </w:r>
      <w:r>
        <w:rPr>
          <w:rFonts w:ascii="Verdana" w:hAnsi="Verdana"/>
          <w:sz w:val="24"/>
        </w:rPr>
        <w:t xml:space="preserve"> there is a problem with a loaf of bread</w:t>
      </w:r>
      <w:r w:rsidR="0002404F">
        <w:rPr>
          <w:rFonts w:ascii="Verdana" w:hAnsi="Verdana"/>
          <w:sz w:val="24"/>
        </w:rPr>
        <w:t xml:space="preserve">.  You can still eat it but it isn’t the correct shape or color.  Usually your bakery would throw it away but you have come up with an idea to sell the problem bread to farms to feed animals.  You need a new supervisor to run this new program so you give the job to a regular worker because the job is not too difficult and you know this person has had a hard time since their partner (husband or wife) died of cancer last year.  Unfortunately, they don’t get a raise but you think it will help them to do something different at work and maybe they will get noticed for a better job in the future. Everything is going well until your manager tells you that the farms are not getting the amount of bread they are paying for.  Sometimes there are 4-5 loaves of bread missing.  You start to investigate and see and see your new supervisor taking 1 or 2 loaves of bread.  </w:t>
      </w:r>
    </w:p>
    <w:p w:rsidR="0002404F" w:rsidRDefault="0002404F" w:rsidP="00E0259A">
      <w:pPr>
        <w:rPr>
          <w:rFonts w:ascii="Verdana" w:hAnsi="Verdana"/>
          <w:sz w:val="24"/>
        </w:rPr>
      </w:pPr>
    </w:p>
    <w:p w:rsidR="0002404F" w:rsidRDefault="0002404F" w:rsidP="0002404F">
      <w:pPr>
        <w:pStyle w:val="ListParagraph"/>
        <w:numPr>
          <w:ilvl w:val="0"/>
          <w:numId w:val="2"/>
        </w:numPr>
        <w:rPr>
          <w:rFonts w:ascii="Verdana" w:hAnsi="Verdana"/>
          <w:sz w:val="24"/>
        </w:rPr>
      </w:pPr>
      <w:r>
        <w:rPr>
          <w:rFonts w:ascii="Verdana" w:hAnsi="Verdana"/>
          <w:sz w:val="24"/>
        </w:rPr>
        <w:t xml:space="preserve">Do you report the new supervisor or make up a lie to cover up their theft? </w:t>
      </w:r>
    </w:p>
    <w:p w:rsidR="0002404F" w:rsidRDefault="0002404F" w:rsidP="0002404F">
      <w:pPr>
        <w:rPr>
          <w:rFonts w:ascii="Verdana" w:hAnsi="Verdana"/>
          <w:sz w:val="24"/>
        </w:rPr>
      </w:pPr>
    </w:p>
    <w:p w:rsidR="0002404F" w:rsidRDefault="0002404F" w:rsidP="0002404F">
      <w:pPr>
        <w:rPr>
          <w:rFonts w:ascii="Verdana" w:hAnsi="Verdana"/>
          <w:sz w:val="24"/>
        </w:rPr>
      </w:pPr>
    </w:p>
    <w:p w:rsidR="0002404F" w:rsidRPr="0002404F" w:rsidRDefault="0002404F" w:rsidP="0002404F">
      <w:pPr>
        <w:rPr>
          <w:rFonts w:ascii="Verdana" w:hAnsi="Verdana"/>
          <w:sz w:val="24"/>
        </w:rPr>
      </w:pPr>
    </w:p>
    <w:p w:rsidR="0002404F" w:rsidRDefault="0002404F" w:rsidP="0002404F">
      <w:pPr>
        <w:pStyle w:val="ListParagraph"/>
        <w:numPr>
          <w:ilvl w:val="0"/>
          <w:numId w:val="2"/>
        </w:numPr>
        <w:rPr>
          <w:rFonts w:ascii="Verdana" w:hAnsi="Verdana"/>
          <w:sz w:val="24"/>
        </w:rPr>
      </w:pPr>
      <w:r>
        <w:rPr>
          <w:rFonts w:ascii="Verdana" w:hAnsi="Verdana"/>
          <w:sz w:val="24"/>
        </w:rPr>
        <w:t xml:space="preserve">Why did you make this choice? </w:t>
      </w:r>
    </w:p>
    <w:p w:rsidR="0002404F" w:rsidRDefault="0002404F" w:rsidP="0002404F">
      <w:pPr>
        <w:rPr>
          <w:rFonts w:ascii="Verdana" w:hAnsi="Verdana"/>
          <w:sz w:val="24"/>
        </w:rPr>
      </w:pPr>
    </w:p>
    <w:p w:rsidR="0002404F" w:rsidRDefault="0002404F" w:rsidP="0002404F">
      <w:pPr>
        <w:rPr>
          <w:rFonts w:ascii="Verdana" w:hAnsi="Verdana"/>
          <w:sz w:val="24"/>
        </w:rPr>
      </w:pPr>
    </w:p>
    <w:p w:rsidR="0002404F" w:rsidRDefault="0002404F" w:rsidP="0002404F">
      <w:pPr>
        <w:rPr>
          <w:rFonts w:ascii="Verdana" w:hAnsi="Verdana"/>
          <w:sz w:val="24"/>
        </w:rPr>
      </w:pPr>
    </w:p>
    <w:p w:rsidR="0002404F" w:rsidRPr="0002404F" w:rsidRDefault="0002404F" w:rsidP="0002404F">
      <w:pPr>
        <w:rPr>
          <w:rFonts w:ascii="Verdana" w:hAnsi="Verdana"/>
          <w:sz w:val="24"/>
        </w:rPr>
      </w:pPr>
    </w:p>
    <w:p w:rsidR="0002404F" w:rsidRPr="0002404F" w:rsidRDefault="0002404F" w:rsidP="0002404F">
      <w:pPr>
        <w:pStyle w:val="ListParagraph"/>
        <w:numPr>
          <w:ilvl w:val="0"/>
          <w:numId w:val="2"/>
        </w:numPr>
        <w:rPr>
          <w:rFonts w:ascii="Verdana" w:hAnsi="Verdana"/>
          <w:sz w:val="24"/>
        </w:rPr>
      </w:pPr>
      <w:r>
        <w:rPr>
          <w:rFonts w:ascii="Verdana" w:hAnsi="Verdana"/>
          <w:sz w:val="24"/>
        </w:rPr>
        <w:t xml:space="preserve">What are some good and bad consequences that could come from your choice?  </w:t>
      </w:r>
    </w:p>
    <w:p w:rsidR="0002404F" w:rsidRDefault="0002404F" w:rsidP="00E0259A">
      <w:pPr>
        <w:rPr>
          <w:rFonts w:ascii="Verdana" w:hAnsi="Verdana"/>
          <w:sz w:val="24"/>
        </w:rPr>
      </w:pPr>
    </w:p>
    <w:p w:rsidR="00BF6C59" w:rsidRDefault="00BF6C59" w:rsidP="00BF6C59">
      <w:pPr>
        <w:jc w:val="right"/>
        <w:rPr>
          <w:rFonts w:ascii="Verdana" w:hAnsi="Verdana"/>
          <w:sz w:val="24"/>
        </w:rPr>
      </w:pPr>
    </w:p>
    <w:p w:rsidR="00BF6C59" w:rsidRDefault="00BF6C59" w:rsidP="00BF6C59">
      <w:pPr>
        <w:jc w:val="right"/>
        <w:rPr>
          <w:rFonts w:ascii="Verdana" w:hAnsi="Verdana"/>
          <w:sz w:val="24"/>
        </w:rPr>
      </w:pPr>
    </w:p>
    <w:p w:rsidR="00C279F1" w:rsidRPr="00C279F1" w:rsidRDefault="00C279F1" w:rsidP="00C279F1">
      <w:pPr>
        <w:jc w:val="right"/>
        <w:rPr>
          <w:rFonts w:ascii="Times New Roman" w:hAnsi="Times New Roman" w:cs="Times New Roman"/>
          <w:color w:val="1F4E79" w:themeColor="accent1" w:themeShade="80"/>
          <w:sz w:val="14"/>
        </w:rPr>
      </w:pPr>
      <w:proofErr w:type="spellStart"/>
      <w:r w:rsidRPr="00C279F1">
        <w:rPr>
          <w:rFonts w:ascii="Times New Roman" w:hAnsi="Times New Roman" w:cs="Times New Roman"/>
          <w:color w:val="1F4E79" w:themeColor="accent1" w:themeShade="80"/>
          <w:sz w:val="14"/>
        </w:rPr>
        <w:t>Moonasar</w:t>
      </w:r>
      <w:proofErr w:type="spellEnd"/>
      <w:r w:rsidRPr="00C279F1">
        <w:rPr>
          <w:rFonts w:ascii="Times New Roman" w:hAnsi="Times New Roman" w:cs="Times New Roman"/>
          <w:color w:val="1F4E79" w:themeColor="accent1" w:themeShade="80"/>
          <w:sz w:val="14"/>
        </w:rPr>
        <w:t xml:space="preserve">, D.  (2018). Secondary – Strive to </w:t>
      </w:r>
      <w:proofErr w:type="gramStart"/>
      <w:r w:rsidRPr="00C279F1">
        <w:rPr>
          <w:rFonts w:ascii="Times New Roman" w:hAnsi="Times New Roman" w:cs="Times New Roman"/>
          <w:color w:val="1F4E79" w:themeColor="accent1" w:themeShade="80"/>
          <w:sz w:val="14"/>
        </w:rPr>
        <w:t>Thrive  In</w:t>
      </w:r>
      <w:proofErr w:type="gramEnd"/>
      <w:r w:rsidRPr="00C279F1">
        <w:rPr>
          <w:rFonts w:ascii="Times New Roman" w:hAnsi="Times New Roman" w:cs="Times New Roman"/>
          <w:color w:val="1F4E79" w:themeColor="accent1" w:themeShade="80"/>
          <w:sz w:val="14"/>
        </w:rPr>
        <w:t xml:space="preserve">:  </w:t>
      </w:r>
      <w:r w:rsidRPr="00C279F1">
        <w:rPr>
          <w:rFonts w:ascii="Times New Roman" w:hAnsi="Times New Roman" w:cs="Times New Roman"/>
          <w:i/>
          <w:color w:val="1F4E79" w:themeColor="accent1" w:themeShade="80"/>
          <w:sz w:val="14"/>
        </w:rPr>
        <w:t>2018 GEPIK Teacher Training Program</w:t>
      </w:r>
      <w:r w:rsidRPr="00C279F1">
        <w:rPr>
          <w:rFonts w:ascii="Times New Roman" w:hAnsi="Times New Roman" w:cs="Times New Roman"/>
          <w:color w:val="1F4E79" w:themeColor="accent1" w:themeShade="80"/>
          <w:sz w:val="14"/>
        </w:rPr>
        <w:t xml:space="preserve">.  </w:t>
      </w:r>
      <w:proofErr w:type="spellStart"/>
      <w:r w:rsidRPr="00C279F1">
        <w:rPr>
          <w:rFonts w:ascii="Times New Roman" w:hAnsi="Times New Roman" w:cs="Times New Roman"/>
          <w:color w:val="1F4E79" w:themeColor="accent1" w:themeShade="80"/>
          <w:sz w:val="14"/>
        </w:rPr>
        <w:t>Gyeonggi</w:t>
      </w:r>
      <w:proofErr w:type="spellEnd"/>
      <w:r w:rsidRPr="00C279F1">
        <w:rPr>
          <w:rFonts w:ascii="Times New Roman" w:hAnsi="Times New Roman" w:cs="Times New Roman"/>
          <w:color w:val="1F4E79" w:themeColor="accent1" w:themeShade="80"/>
          <w:sz w:val="14"/>
        </w:rPr>
        <w:t>-do Institute for Language Education, pp. 170-172.</w:t>
      </w:r>
    </w:p>
    <w:sectPr w:rsidR="00C279F1" w:rsidRPr="00C279F1">
      <w:headerReference w:type="default" r:id="rId1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51C" w:rsidRDefault="00D6451C" w:rsidP="00D6451C">
      <w:pPr>
        <w:spacing w:after="0" w:line="240" w:lineRule="auto"/>
      </w:pPr>
      <w:r>
        <w:separator/>
      </w:r>
    </w:p>
  </w:endnote>
  <w:endnote w:type="continuationSeparator" w:id="0">
    <w:p w:rsidR="00D6451C" w:rsidRDefault="00D6451C" w:rsidP="00D64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Open Sans">
    <w:altName w:val="Verdana"/>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verta">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51C" w:rsidRDefault="00D6451C" w:rsidP="00D6451C">
      <w:pPr>
        <w:spacing w:after="0" w:line="240" w:lineRule="auto"/>
      </w:pPr>
      <w:r>
        <w:separator/>
      </w:r>
    </w:p>
  </w:footnote>
  <w:footnote w:type="continuationSeparator" w:id="0">
    <w:p w:rsidR="00D6451C" w:rsidRDefault="00D6451C" w:rsidP="00D645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51C" w:rsidRPr="00D6451C" w:rsidRDefault="00D6451C" w:rsidP="00D6451C">
    <w:pPr>
      <w:pStyle w:val="Header"/>
      <w:jc w:val="center"/>
      <w:rPr>
        <w:rFonts w:ascii="Verdana" w:hAnsi="Verdana"/>
        <w:sz w:val="24"/>
      </w:rPr>
    </w:pPr>
    <w:r w:rsidRPr="00D6451C">
      <w:rPr>
        <w:rFonts w:ascii="Verdana" w:hAnsi="Verdana"/>
        <w:sz w:val="24"/>
      </w:rPr>
      <w:t>Appendices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B205E"/>
    <w:multiLevelType w:val="hybridMultilevel"/>
    <w:tmpl w:val="72AED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03598C"/>
    <w:multiLevelType w:val="hybridMultilevel"/>
    <w:tmpl w:val="0C80D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FC84A42"/>
    <w:multiLevelType w:val="multilevel"/>
    <w:tmpl w:val="F252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481BA6"/>
    <w:multiLevelType w:val="hybridMultilevel"/>
    <w:tmpl w:val="24426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F049CB"/>
    <w:multiLevelType w:val="hybridMultilevel"/>
    <w:tmpl w:val="AB3E1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51C"/>
    <w:rsid w:val="00021A98"/>
    <w:rsid w:val="0002404F"/>
    <w:rsid w:val="0010387F"/>
    <w:rsid w:val="00136768"/>
    <w:rsid w:val="002610D9"/>
    <w:rsid w:val="002D67AB"/>
    <w:rsid w:val="00320DE0"/>
    <w:rsid w:val="003502BA"/>
    <w:rsid w:val="00352058"/>
    <w:rsid w:val="003D119A"/>
    <w:rsid w:val="004A4426"/>
    <w:rsid w:val="004A6A6B"/>
    <w:rsid w:val="005C4B3C"/>
    <w:rsid w:val="005F4CA8"/>
    <w:rsid w:val="006C50F0"/>
    <w:rsid w:val="007023F4"/>
    <w:rsid w:val="00857122"/>
    <w:rsid w:val="008E262A"/>
    <w:rsid w:val="00A97421"/>
    <w:rsid w:val="00AA4D94"/>
    <w:rsid w:val="00AE3246"/>
    <w:rsid w:val="00B275B2"/>
    <w:rsid w:val="00B50126"/>
    <w:rsid w:val="00B838E1"/>
    <w:rsid w:val="00BF6C59"/>
    <w:rsid w:val="00C279F1"/>
    <w:rsid w:val="00C61018"/>
    <w:rsid w:val="00C95F2E"/>
    <w:rsid w:val="00CF4F1C"/>
    <w:rsid w:val="00D41E98"/>
    <w:rsid w:val="00D6451C"/>
    <w:rsid w:val="00E0259A"/>
    <w:rsid w:val="00E36BED"/>
    <w:rsid w:val="00EA056D"/>
    <w:rsid w:val="00EA6EAB"/>
    <w:rsid w:val="00EE221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0DFD877-501C-4C45-9621-69768F593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0387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0387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51C"/>
  </w:style>
  <w:style w:type="paragraph" w:styleId="Footer">
    <w:name w:val="footer"/>
    <w:basedOn w:val="Normal"/>
    <w:link w:val="FooterChar"/>
    <w:uiPriority w:val="99"/>
    <w:unhideWhenUsed/>
    <w:rsid w:val="00D64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51C"/>
  </w:style>
  <w:style w:type="character" w:styleId="Hyperlink">
    <w:name w:val="Hyperlink"/>
    <w:basedOn w:val="DefaultParagraphFont"/>
    <w:uiPriority w:val="99"/>
    <w:unhideWhenUsed/>
    <w:rsid w:val="00BF6C59"/>
    <w:rPr>
      <w:color w:val="0563C1" w:themeColor="hyperlink"/>
      <w:u w:val="single"/>
    </w:rPr>
  </w:style>
  <w:style w:type="paragraph" w:styleId="NormalWeb">
    <w:name w:val="Normal (Web)"/>
    <w:basedOn w:val="Normal"/>
    <w:uiPriority w:val="99"/>
    <w:unhideWhenUsed/>
    <w:rsid w:val="00A974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838E1"/>
    <w:rPr>
      <w:b/>
      <w:bCs/>
    </w:rPr>
  </w:style>
  <w:style w:type="paragraph" w:styleId="ListParagraph">
    <w:name w:val="List Paragraph"/>
    <w:basedOn w:val="Normal"/>
    <w:uiPriority w:val="34"/>
    <w:qFormat/>
    <w:rsid w:val="00E0259A"/>
    <w:pPr>
      <w:ind w:left="720"/>
      <w:contextualSpacing/>
    </w:pPr>
  </w:style>
  <w:style w:type="character" w:styleId="Emphasis">
    <w:name w:val="Emphasis"/>
    <w:basedOn w:val="DefaultParagraphFont"/>
    <w:uiPriority w:val="20"/>
    <w:qFormat/>
    <w:rsid w:val="00C279F1"/>
    <w:rPr>
      <w:i/>
      <w:iCs/>
    </w:rPr>
  </w:style>
  <w:style w:type="character" w:customStyle="1" w:styleId="ex-sent">
    <w:name w:val="ex-sent"/>
    <w:basedOn w:val="DefaultParagraphFont"/>
    <w:rsid w:val="00CF4F1C"/>
  </w:style>
  <w:style w:type="character" w:customStyle="1" w:styleId="mwtwi">
    <w:name w:val="mw_t_wi"/>
    <w:basedOn w:val="DefaultParagraphFont"/>
    <w:rsid w:val="00CF4F1C"/>
  </w:style>
  <w:style w:type="paragraph" w:styleId="BalloonText">
    <w:name w:val="Balloon Text"/>
    <w:basedOn w:val="Normal"/>
    <w:link w:val="BalloonTextChar"/>
    <w:uiPriority w:val="99"/>
    <w:semiHidden/>
    <w:unhideWhenUsed/>
    <w:rsid w:val="003520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058"/>
    <w:rPr>
      <w:rFonts w:ascii="Segoe UI" w:hAnsi="Segoe UI" w:cs="Segoe UI"/>
      <w:sz w:val="18"/>
      <w:szCs w:val="18"/>
    </w:rPr>
  </w:style>
  <w:style w:type="character" w:customStyle="1" w:styleId="Heading1Char">
    <w:name w:val="Heading 1 Char"/>
    <w:basedOn w:val="DefaultParagraphFont"/>
    <w:link w:val="Heading1"/>
    <w:uiPriority w:val="9"/>
    <w:rsid w:val="0010387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0387F"/>
    <w:rPr>
      <w:rFonts w:ascii="Times New Roman" w:eastAsia="Times New Roman" w:hAnsi="Times New Roman" w:cs="Times New Roman"/>
      <w:b/>
      <w:bCs/>
      <w:sz w:val="36"/>
      <w:szCs w:val="36"/>
    </w:rPr>
  </w:style>
  <w:style w:type="character" w:customStyle="1" w:styleId="c-bylineitem">
    <w:name w:val="c-byline__item"/>
    <w:basedOn w:val="DefaultParagraphFont"/>
    <w:rsid w:val="0010387F"/>
  </w:style>
  <w:style w:type="character" w:customStyle="1" w:styleId="c-social-buttons--label">
    <w:name w:val="c-social-buttons--label"/>
    <w:basedOn w:val="DefaultParagraphFont"/>
    <w:rsid w:val="0010387F"/>
  </w:style>
  <w:style w:type="character" w:customStyle="1" w:styleId="twitter-url">
    <w:name w:val="twitter-url"/>
    <w:basedOn w:val="DefaultParagraphFont"/>
    <w:rsid w:val="00B50126"/>
  </w:style>
  <w:style w:type="character" w:customStyle="1" w:styleId="video-icon">
    <w:name w:val="video-icon"/>
    <w:basedOn w:val="DefaultParagraphFont"/>
    <w:rsid w:val="00B501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701423">
      <w:bodyDiv w:val="1"/>
      <w:marLeft w:val="0"/>
      <w:marRight w:val="0"/>
      <w:marTop w:val="0"/>
      <w:marBottom w:val="0"/>
      <w:divBdr>
        <w:top w:val="none" w:sz="0" w:space="0" w:color="auto"/>
        <w:left w:val="none" w:sz="0" w:space="0" w:color="auto"/>
        <w:bottom w:val="none" w:sz="0" w:space="0" w:color="auto"/>
        <w:right w:val="none" w:sz="0" w:space="0" w:color="auto"/>
      </w:divBdr>
    </w:div>
    <w:div w:id="345987779">
      <w:bodyDiv w:val="1"/>
      <w:marLeft w:val="0"/>
      <w:marRight w:val="0"/>
      <w:marTop w:val="0"/>
      <w:marBottom w:val="0"/>
      <w:divBdr>
        <w:top w:val="none" w:sz="0" w:space="0" w:color="auto"/>
        <w:left w:val="none" w:sz="0" w:space="0" w:color="auto"/>
        <w:bottom w:val="none" w:sz="0" w:space="0" w:color="auto"/>
        <w:right w:val="none" w:sz="0" w:space="0" w:color="auto"/>
      </w:divBdr>
    </w:div>
    <w:div w:id="351955052">
      <w:bodyDiv w:val="1"/>
      <w:marLeft w:val="0"/>
      <w:marRight w:val="0"/>
      <w:marTop w:val="0"/>
      <w:marBottom w:val="0"/>
      <w:divBdr>
        <w:top w:val="none" w:sz="0" w:space="0" w:color="auto"/>
        <w:left w:val="none" w:sz="0" w:space="0" w:color="auto"/>
        <w:bottom w:val="none" w:sz="0" w:space="0" w:color="auto"/>
        <w:right w:val="none" w:sz="0" w:space="0" w:color="auto"/>
      </w:divBdr>
    </w:div>
    <w:div w:id="475607490">
      <w:bodyDiv w:val="1"/>
      <w:marLeft w:val="0"/>
      <w:marRight w:val="0"/>
      <w:marTop w:val="0"/>
      <w:marBottom w:val="0"/>
      <w:divBdr>
        <w:top w:val="none" w:sz="0" w:space="0" w:color="auto"/>
        <w:left w:val="none" w:sz="0" w:space="0" w:color="auto"/>
        <w:bottom w:val="none" w:sz="0" w:space="0" w:color="auto"/>
        <w:right w:val="none" w:sz="0" w:space="0" w:color="auto"/>
      </w:divBdr>
      <w:divsChild>
        <w:div w:id="577134585">
          <w:marLeft w:val="0"/>
          <w:marRight w:val="0"/>
          <w:marTop w:val="0"/>
          <w:marBottom w:val="0"/>
          <w:divBdr>
            <w:top w:val="none" w:sz="0" w:space="0" w:color="auto"/>
            <w:left w:val="none" w:sz="0" w:space="0" w:color="auto"/>
            <w:bottom w:val="none" w:sz="0" w:space="0" w:color="auto"/>
            <w:right w:val="none" w:sz="0" w:space="0" w:color="auto"/>
          </w:divBdr>
          <w:divsChild>
            <w:div w:id="2131124534">
              <w:marLeft w:val="0"/>
              <w:marRight w:val="0"/>
              <w:marTop w:val="0"/>
              <w:marBottom w:val="0"/>
              <w:divBdr>
                <w:top w:val="none" w:sz="0" w:space="0" w:color="auto"/>
                <w:left w:val="none" w:sz="0" w:space="0" w:color="auto"/>
                <w:bottom w:val="none" w:sz="0" w:space="0" w:color="auto"/>
                <w:right w:val="none" w:sz="0" w:space="0" w:color="auto"/>
              </w:divBdr>
              <w:divsChild>
                <w:div w:id="1054238430">
                  <w:marLeft w:val="0"/>
                  <w:marRight w:val="0"/>
                  <w:marTop w:val="0"/>
                  <w:marBottom w:val="0"/>
                  <w:divBdr>
                    <w:top w:val="none" w:sz="0" w:space="0" w:color="auto"/>
                    <w:left w:val="none" w:sz="0" w:space="0" w:color="auto"/>
                    <w:bottom w:val="none" w:sz="0" w:space="0" w:color="auto"/>
                    <w:right w:val="none" w:sz="0" w:space="0" w:color="auto"/>
                  </w:divBdr>
                  <w:divsChild>
                    <w:div w:id="1705515473">
                      <w:marLeft w:val="0"/>
                      <w:marRight w:val="0"/>
                      <w:marTop w:val="0"/>
                      <w:marBottom w:val="0"/>
                      <w:divBdr>
                        <w:top w:val="none" w:sz="0" w:space="0" w:color="auto"/>
                        <w:left w:val="none" w:sz="0" w:space="0" w:color="auto"/>
                        <w:bottom w:val="none" w:sz="0" w:space="0" w:color="auto"/>
                        <w:right w:val="none" w:sz="0" w:space="0" w:color="auto"/>
                      </w:divBdr>
                    </w:div>
                    <w:div w:id="946734586">
                      <w:marLeft w:val="0"/>
                      <w:marRight w:val="0"/>
                      <w:marTop w:val="0"/>
                      <w:marBottom w:val="0"/>
                      <w:divBdr>
                        <w:top w:val="none" w:sz="0" w:space="0" w:color="auto"/>
                        <w:left w:val="none" w:sz="0" w:space="0" w:color="auto"/>
                        <w:bottom w:val="none" w:sz="0" w:space="0" w:color="auto"/>
                        <w:right w:val="none" w:sz="0" w:space="0" w:color="auto"/>
                      </w:divBdr>
                      <w:divsChild>
                        <w:div w:id="1423333100">
                          <w:marLeft w:val="0"/>
                          <w:marRight w:val="0"/>
                          <w:marTop w:val="0"/>
                          <w:marBottom w:val="0"/>
                          <w:divBdr>
                            <w:top w:val="none" w:sz="0" w:space="0" w:color="auto"/>
                            <w:left w:val="none" w:sz="0" w:space="0" w:color="auto"/>
                            <w:bottom w:val="none" w:sz="0" w:space="0" w:color="auto"/>
                            <w:right w:val="none" w:sz="0" w:space="0" w:color="auto"/>
                          </w:divBdr>
                          <w:divsChild>
                            <w:div w:id="148689657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276788671">
              <w:marLeft w:val="0"/>
              <w:marRight w:val="0"/>
              <w:marTop w:val="450"/>
              <w:marBottom w:val="450"/>
              <w:divBdr>
                <w:top w:val="none" w:sz="0" w:space="0" w:color="auto"/>
                <w:left w:val="none" w:sz="0" w:space="0" w:color="auto"/>
                <w:bottom w:val="none" w:sz="0" w:space="0" w:color="auto"/>
                <w:right w:val="none" w:sz="0" w:space="0" w:color="auto"/>
              </w:divBdr>
              <w:divsChild>
                <w:div w:id="1279339798">
                  <w:marLeft w:val="0"/>
                  <w:marRight w:val="0"/>
                  <w:marTop w:val="0"/>
                  <w:marBottom w:val="0"/>
                  <w:divBdr>
                    <w:top w:val="none" w:sz="0" w:space="0" w:color="auto"/>
                    <w:left w:val="none" w:sz="0" w:space="0" w:color="auto"/>
                    <w:bottom w:val="none" w:sz="0" w:space="0" w:color="auto"/>
                    <w:right w:val="none" w:sz="0" w:space="0" w:color="auto"/>
                  </w:divBdr>
                  <w:divsChild>
                    <w:div w:id="1542522585">
                      <w:marLeft w:val="0"/>
                      <w:marRight w:val="0"/>
                      <w:marTop w:val="0"/>
                      <w:marBottom w:val="0"/>
                      <w:divBdr>
                        <w:top w:val="none" w:sz="0" w:space="0" w:color="auto"/>
                        <w:left w:val="none" w:sz="0" w:space="0" w:color="auto"/>
                        <w:bottom w:val="none" w:sz="0" w:space="0" w:color="auto"/>
                        <w:right w:val="none" w:sz="0" w:space="0" w:color="auto"/>
                      </w:divBdr>
                      <w:divsChild>
                        <w:div w:id="1731881160">
                          <w:marLeft w:val="0"/>
                          <w:marRight w:val="0"/>
                          <w:marTop w:val="0"/>
                          <w:marBottom w:val="0"/>
                          <w:divBdr>
                            <w:top w:val="none" w:sz="0" w:space="0" w:color="auto"/>
                            <w:left w:val="none" w:sz="0" w:space="0" w:color="auto"/>
                            <w:bottom w:val="none" w:sz="0" w:space="0" w:color="auto"/>
                            <w:right w:val="none" w:sz="0" w:space="0" w:color="auto"/>
                          </w:divBdr>
                          <w:divsChild>
                            <w:div w:id="1976905709">
                              <w:marLeft w:val="0"/>
                              <w:marRight w:val="0"/>
                              <w:marTop w:val="0"/>
                              <w:marBottom w:val="75"/>
                              <w:divBdr>
                                <w:top w:val="none" w:sz="0" w:space="0" w:color="auto"/>
                                <w:left w:val="none" w:sz="0" w:space="0" w:color="auto"/>
                                <w:bottom w:val="none" w:sz="0" w:space="0" w:color="auto"/>
                                <w:right w:val="none" w:sz="0" w:space="0" w:color="auto"/>
                              </w:divBdr>
                              <w:divsChild>
                                <w:div w:id="460849318">
                                  <w:marLeft w:val="0"/>
                                  <w:marRight w:val="0"/>
                                  <w:marTop w:val="0"/>
                                  <w:marBottom w:val="0"/>
                                  <w:divBdr>
                                    <w:top w:val="none" w:sz="0" w:space="0" w:color="auto"/>
                                    <w:left w:val="none" w:sz="0" w:space="0" w:color="auto"/>
                                    <w:bottom w:val="none" w:sz="0" w:space="0" w:color="auto"/>
                                    <w:right w:val="none" w:sz="0" w:space="0" w:color="auto"/>
                                  </w:divBdr>
                                </w:div>
                              </w:divsChild>
                            </w:div>
                            <w:div w:id="1580479208">
                              <w:marLeft w:val="0"/>
                              <w:marRight w:val="0"/>
                              <w:marTop w:val="0"/>
                              <w:marBottom w:val="75"/>
                              <w:divBdr>
                                <w:top w:val="none" w:sz="0" w:space="0" w:color="auto"/>
                                <w:left w:val="none" w:sz="0" w:space="0" w:color="auto"/>
                                <w:bottom w:val="none" w:sz="0" w:space="0" w:color="auto"/>
                                <w:right w:val="none" w:sz="0" w:space="0" w:color="auto"/>
                              </w:divBdr>
                              <w:divsChild>
                                <w:div w:id="906109273">
                                  <w:marLeft w:val="0"/>
                                  <w:marRight w:val="0"/>
                                  <w:marTop w:val="0"/>
                                  <w:marBottom w:val="0"/>
                                  <w:divBdr>
                                    <w:top w:val="none" w:sz="0" w:space="0" w:color="auto"/>
                                    <w:left w:val="none" w:sz="0" w:space="0" w:color="auto"/>
                                    <w:bottom w:val="none" w:sz="0" w:space="0" w:color="auto"/>
                                    <w:right w:val="none" w:sz="0" w:space="0" w:color="auto"/>
                                  </w:divBdr>
                                </w:div>
                              </w:divsChild>
                            </w:div>
                            <w:div w:id="1335841571">
                              <w:marLeft w:val="0"/>
                              <w:marRight w:val="0"/>
                              <w:marTop w:val="0"/>
                              <w:marBottom w:val="75"/>
                              <w:divBdr>
                                <w:top w:val="none" w:sz="0" w:space="0" w:color="auto"/>
                                <w:left w:val="none" w:sz="0" w:space="0" w:color="auto"/>
                                <w:bottom w:val="none" w:sz="0" w:space="0" w:color="auto"/>
                                <w:right w:val="none" w:sz="0" w:space="0" w:color="auto"/>
                              </w:divBdr>
                              <w:divsChild>
                                <w:div w:id="2134011800">
                                  <w:marLeft w:val="0"/>
                                  <w:marRight w:val="0"/>
                                  <w:marTop w:val="0"/>
                                  <w:marBottom w:val="0"/>
                                  <w:divBdr>
                                    <w:top w:val="none" w:sz="0" w:space="0" w:color="auto"/>
                                    <w:left w:val="none" w:sz="0" w:space="0" w:color="auto"/>
                                    <w:bottom w:val="none" w:sz="0" w:space="0" w:color="auto"/>
                                    <w:right w:val="none" w:sz="0" w:space="0" w:color="auto"/>
                                  </w:divBdr>
                                </w:div>
                              </w:divsChild>
                            </w:div>
                            <w:div w:id="698701646">
                              <w:marLeft w:val="0"/>
                              <w:marRight w:val="0"/>
                              <w:marTop w:val="0"/>
                              <w:marBottom w:val="75"/>
                              <w:divBdr>
                                <w:top w:val="none" w:sz="0" w:space="0" w:color="auto"/>
                                <w:left w:val="none" w:sz="0" w:space="0" w:color="auto"/>
                                <w:bottom w:val="none" w:sz="0" w:space="0" w:color="auto"/>
                                <w:right w:val="none" w:sz="0" w:space="0" w:color="auto"/>
                              </w:divBdr>
                              <w:divsChild>
                                <w:div w:id="1318875952">
                                  <w:marLeft w:val="0"/>
                                  <w:marRight w:val="0"/>
                                  <w:marTop w:val="0"/>
                                  <w:marBottom w:val="0"/>
                                  <w:divBdr>
                                    <w:top w:val="none" w:sz="0" w:space="0" w:color="auto"/>
                                    <w:left w:val="none" w:sz="0" w:space="0" w:color="auto"/>
                                    <w:bottom w:val="none" w:sz="0" w:space="0" w:color="auto"/>
                                    <w:right w:val="none" w:sz="0" w:space="0" w:color="auto"/>
                                  </w:divBdr>
                                </w:div>
                              </w:divsChild>
                            </w:div>
                            <w:div w:id="1690059158">
                              <w:marLeft w:val="0"/>
                              <w:marRight w:val="0"/>
                              <w:marTop w:val="0"/>
                              <w:marBottom w:val="75"/>
                              <w:divBdr>
                                <w:top w:val="none" w:sz="0" w:space="0" w:color="auto"/>
                                <w:left w:val="none" w:sz="0" w:space="0" w:color="auto"/>
                                <w:bottom w:val="none" w:sz="0" w:space="0" w:color="auto"/>
                                <w:right w:val="none" w:sz="0" w:space="0" w:color="auto"/>
                              </w:divBdr>
                              <w:divsChild>
                                <w:div w:id="114906661">
                                  <w:marLeft w:val="0"/>
                                  <w:marRight w:val="0"/>
                                  <w:marTop w:val="0"/>
                                  <w:marBottom w:val="0"/>
                                  <w:divBdr>
                                    <w:top w:val="none" w:sz="0" w:space="0" w:color="auto"/>
                                    <w:left w:val="none" w:sz="0" w:space="0" w:color="auto"/>
                                    <w:bottom w:val="none" w:sz="0" w:space="0" w:color="auto"/>
                                    <w:right w:val="none" w:sz="0" w:space="0" w:color="auto"/>
                                  </w:divBdr>
                                </w:div>
                              </w:divsChild>
                            </w:div>
                            <w:div w:id="498814305">
                              <w:marLeft w:val="0"/>
                              <w:marRight w:val="0"/>
                              <w:marTop w:val="0"/>
                              <w:marBottom w:val="75"/>
                              <w:divBdr>
                                <w:top w:val="none" w:sz="0" w:space="0" w:color="auto"/>
                                <w:left w:val="none" w:sz="0" w:space="0" w:color="auto"/>
                                <w:bottom w:val="none" w:sz="0" w:space="0" w:color="auto"/>
                                <w:right w:val="none" w:sz="0" w:space="0" w:color="auto"/>
                              </w:divBdr>
                              <w:divsChild>
                                <w:div w:id="9403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9397">
          <w:marLeft w:val="225"/>
          <w:marRight w:val="600"/>
          <w:marTop w:val="0"/>
          <w:marBottom w:val="0"/>
          <w:divBdr>
            <w:top w:val="none" w:sz="0" w:space="0" w:color="auto"/>
            <w:left w:val="none" w:sz="0" w:space="0" w:color="auto"/>
            <w:bottom w:val="none" w:sz="0" w:space="0" w:color="auto"/>
            <w:right w:val="none" w:sz="0" w:space="0" w:color="auto"/>
          </w:divBdr>
          <w:divsChild>
            <w:div w:id="1416434950">
              <w:marLeft w:val="0"/>
              <w:marRight w:val="0"/>
              <w:marTop w:val="150"/>
              <w:marBottom w:val="0"/>
              <w:divBdr>
                <w:top w:val="none" w:sz="0" w:space="0" w:color="auto"/>
                <w:left w:val="none" w:sz="0" w:space="0" w:color="auto"/>
                <w:bottom w:val="none" w:sz="0" w:space="0" w:color="auto"/>
                <w:right w:val="none" w:sz="0" w:space="0" w:color="auto"/>
              </w:divBdr>
              <w:divsChild>
                <w:div w:id="681905232">
                  <w:marLeft w:val="0"/>
                  <w:marRight w:val="0"/>
                  <w:marTop w:val="0"/>
                  <w:marBottom w:val="0"/>
                  <w:divBdr>
                    <w:top w:val="none" w:sz="0" w:space="0" w:color="auto"/>
                    <w:left w:val="none" w:sz="0" w:space="0" w:color="auto"/>
                    <w:bottom w:val="none" w:sz="0" w:space="0" w:color="auto"/>
                    <w:right w:val="none" w:sz="0" w:space="0" w:color="auto"/>
                  </w:divBdr>
                  <w:divsChild>
                    <w:div w:id="1902254586">
                      <w:marLeft w:val="0"/>
                      <w:marRight w:val="0"/>
                      <w:marTop w:val="0"/>
                      <w:marBottom w:val="0"/>
                      <w:divBdr>
                        <w:top w:val="none" w:sz="0" w:space="0" w:color="auto"/>
                        <w:left w:val="none" w:sz="0" w:space="0" w:color="auto"/>
                        <w:bottom w:val="none" w:sz="0" w:space="0" w:color="auto"/>
                        <w:right w:val="none" w:sz="0" w:space="0" w:color="auto"/>
                      </w:divBdr>
                    </w:div>
                  </w:divsChild>
                </w:div>
                <w:div w:id="1103300133">
                  <w:marLeft w:val="0"/>
                  <w:marRight w:val="0"/>
                  <w:marTop w:val="0"/>
                  <w:marBottom w:val="0"/>
                  <w:divBdr>
                    <w:top w:val="none" w:sz="0" w:space="0" w:color="auto"/>
                    <w:left w:val="none" w:sz="0" w:space="0" w:color="auto"/>
                    <w:bottom w:val="none" w:sz="0" w:space="0" w:color="auto"/>
                    <w:right w:val="none" w:sz="0" w:space="0" w:color="auto"/>
                  </w:divBdr>
                  <w:divsChild>
                    <w:div w:id="1550337771">
                      <w:marLeft w:val="0"/>
                      <w:marRight w:val="0"/>
                      <w:marTop w:val="0"/>
                      <w:marBottom w:val="0"/>
                      <w:divBdr>
                        <w:top w:val="none" w:sz="0" w:space="0" w:color="auto"/>
                        <w:left w:val="none" w:sz="0" w:space="0" w:color="auto"/>
                        <w:bottom w:val="none" w:sz="0" w:space="0" w:color="auto"/>
                        <w:right w:val="none" w:sz="0" w:space="0" w:color="auto"/>
                      </w:divBdr>
                    </w:div>
                  </w:divsChild>
                </w:div>
                <w:div w:id="1757482599">
                  <w:marLeft w:val="0"/>
                  <w:marRight w:val="0"/>
                  <w:marTop w:val="0"/>
                  <w:marBottom w:val="0"/>
                  <w:divBdr>
                    <w:top w:val="none" w:sz="0" w:space="0" w:color="auto"/>
                    <w:left w:val="none" w:sz="0" w:space="0" w:color="auto"/>
                    <w:bottom w:val="none" w:sz="0" w:space="0" w:color="auto"/>
                    <w:right w:val="none" w:sz="0" w:space="0" w:color="auto"/>
                  </w:divBdr>
                  <w:divsChild>
                    <w:div w:id="1895968367">
                      <w:marLeft w:val="0"/>
                      <w:marRight w:val="0"/>
                      <w:marTop w:val="0"/>
                      <w:marBottom w:val="300"/>
                      <w:divBdr>
                        <w:top w:val="none" w:sz="0" w:space="0" w:color="auto"/>
                        <w:left w:val="none" w:sz="0" w:space="0" w:color="auto"/>
                        <w:bottom w:val="none" w:sz="0" w:space="0" w:color="auto"/>
                        <w:right w:val="none" w:sz="0" w:space="0" w:color="auto"/>
                      </w:divBdr>
                      <w:divsChild>
                        <w:div w:id="1186015975">
                          <w:marLeft w:val="0"/>
                          <w:marRight w:val="0"/>
                          <w:marTop w:val="0"/>
                          <w:marBottom w:val="0"/>
                          <w:divBdr>
                            <w:top w:val="none" w:sz="0" w:space="0" w:color="auto"/>
                            <w:left w:val="none" w:sz="0" w:space="0" w:color="auto"/>
                            <w:bottom w:val="none" w:sz="0" w:space="0" w:color="auto"/>
                            <w:right w:val="none" w:sz="0" w:space="0" w:color="auto"/>
                          </w:divBdr>
                        </w:div>
                        <w:div w:id="2104719034">
                          <w:marLeft w:val="0"/>
                          <w:marRight w:val="0"/>
                          <w:marTop w:val="0"/>
                          <w:marBottom w:val="0"/>
                          <w:divBdr>
                            <w:top w:val="none" w:sz="0" w:space="0" w:color="auto"/>
                            <w:left w:val="none" w:sz="0" w:space="0" w:color="auto"/>
                            <w:bottom w:val="none" w:sz="0" w:space="0" w:color="auto"/>
                            <w:right w:val="none" w:sz="0" w:space="0" w:color="auto"/>
                          </w:divBdr>
                        </w:div>
                      </w:divsChild>
                    </w:div>
                    <w:div w:id="1697805026">
                      <w:marLeft w:val="0"/>
                      <w:marRight w:val="0"/>
                      <w:marTop w:val="0"/>
                      <w:marBottom w:val="0"/>
                      <w:divBdr>
                        <w:top w:val="none" w:sz="0" w:space="0" w:color="auto"/>
                        <w:left w:val="none" w:sz="0" w:space="0" w:color="auto"/>
                        <w:bottom w:val="none" w:sz="0" w:space="0" w:color="auto"/>
                        <w:right w:val="none" w:sz="0" w:space="0" w:color="auto"/>
                      </w:divBdr>
                    </w:div>
                  </w:divsChild>
                </w:div>
                <w:div w:id="1278876649">
                  <w:marLeft w:val="0"/>
                  <w:marRight w:val="0"/>
                  <w:marTop w:val="0"/>
                  <w:marBottom w:val="0"/>
                  <w:divBdr>
                    <w:top w:val="none" w:sz="0" w:space="0" w:color="auto"/>
                    <w:left w:val="none" w:sz="0" w:space="0" w:color="auto"/>
                    <w:bottom w:val="none" w:sz="0" w:space="0" w:color="auto"/>
                    <w:right w:val="none" w:sz="0" w:space="0" w:color="auto"/>
                  </w:divBdr>
                  <w:divsChild>
                    <w:div w:id="2143573766">
                      <w:marLeft w:val="0"/>
                      <w:marRight w:val="0"/>
                      <w:marTop w:val="0"/>
                      <w:marBottom w:val="300"/>
                      <w:divBdr>
                        <w:top w:val="none" w:sz="0" w:space="0" w:color="auto"/>
                        <w:left w:val="none" w:sz="0" w:space="0" w:color="auto"/>
                        <w:bottom w:val="none" w:sz="0" w:space="0" w:color="auto"/>
                        <w:right w:val="none" w:sz="0" w:space="0" w:color="auto"/>
                      </w:divBdr>
                      <w:divsChild>
                        <w:div w:id="184831479">
                          <w:marLeft w:val="0"/>
                          <w:marRight w:val="0"/>
                          <w:marTop w:val="0"/>
                          <w:marBottom w:val="0"/>
                          <w:divBdr>
                            <w:top w:val="none" w:sz="0" w:space="0" w:color="auto"/>
                            <w:left w:val="none" w:sz="0" w:space="0" w:color="auto"/>
                            <w:bottom w:val="none" w:sz="0" w:space="0" w:color="auto"/>
                            <w:right w:val="none" w:sz="0" w:space="0" w:color="auto"/>
                          </w:divBdr>
                        </w:div>
                        <w:div w:id="697317293">
                          <w:marLeft w:val="0"/>
                          <w:marRight w:val="0"/>
                          <w:marTop w:val="0"/>
                          <w:marBottom w:val="0"/>
                          <w:divBdr>
                            <w:top w:val="none" w:sz="0" w:space="0" w:color="auto"/>
                            <w:left w:val="none" w:sz="0" w:space="0" w:color="auto"/>
                            <w:bottom w:val="none" w:sz="0" w:space="0" w:color="auto"/>
                            <w:right w:val="none" w:sz="0" w:space="0" w:color="auto"/>
                          </w:divBdr>
                        </w:div>
                      </w:divsChild>
                    </w:div>
                    <w:div w:id="88349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12135">
      <w:bodyDiv w:val="1"/>
      <w:marLeft w:val="0"/>
      <w:marRight w:val="0"/>
      <w:marTop w:val="0"/>
      <w:marBottom w:val="0"/>
      <w:divBdr>
        <w:top w:val="none" w:sz="0" w:space="0" w:color="auto"/>
        <w:left w:val="none" w:sz="0" w:space="0" w:color="auto"/>
        <w:bottom w:val="none" w:sz="0" w:space="0" w:color="auto"/>
        <w:right w:val="none" w:sz="0" w:space="0" w:color="auto"/>
      </w:divBdr>
    </w:div>
    <w:div w:id="732893670">
      <w:bodyDiv w:val="1"/>
      <w:marLeft w:val="0"/>
      <w:marRight w:val="0"/>
      <w:marTop w:val="0"/>
      <w:marBottom w:val="0"/>
      <w:divBdr>
        <w:top w:val="none" w:sz="0" w:space="0" w:color="auto"/>
        <w:left w:val="none" w:sz="0" w:space="0" w:color="auto"/>
        <w:bottom w:val="none" w:sz="0" w:space="0" w:color="auto"/>
        <w:right w:val="none" w:sz="0" w:space="0" w:color="auto"/>
      </w:divBdr>
    </w:div>
    <w:div w:id="876813378">
      <w:bodyDiv w:val="1"/>
      <w:marLeft w:val="0"/>
      <w:marRight w:val="0"/>
      <w:marTop w:val="0"/>
      <w:marBottom w:val="0"/>
      <w:divBdr>
        <w:top w:val="none" w:sz="0" w:space="0" w:color="auto"/>
        <w:left w:val="none" w:sz="0" w:space="0" w:color="auto"/>
        <w:bottom w:val="none" w:sz="0" w:space="0" w:color="auto"/>
        <w:right w:val="none" w:sz="0" w:space="0" w:color="auto"/>
      </w:divBdr>
    </w:div>
    <w:div w:id="1210800723">
      <w:bodyDiv w:val="1"/>
      <w:marLeft w:val="0"/>
      <w:marRight w:val="0"/>
      <w:marTop w:val="0"/>
      <w:marBottom w:val="0"/>
      <w:divBdr>
        <w:top w:val="none" w:sz="0" w:space="0" w:color="auto"/>
        <w:left w:val="none" w:sz="0" w:space="0" w:color="auto"/>
        <w:bottom w:val="none" w:sz="0" w:space="0" w:color="auto"/>
        <w:right w:val="none" w:sz="0" w:space="0" w:color="auto"/>
      </w:divBdr>
    </w:div>
    <w:div w:id="1217232628">
      <w:bodyDiv w:val="1"/>
      <w:marLeft w:val="0"/>
      <w:marRight w:val="0"/>
      <w:marTop w:val="0"/>
      <w:marBottom w:val="0"/>
      <w:divBdr>
        <w:top w:val="none" w:sz="0" w:space="0" w:color="auto"/>
        <w:left w:val="none" w:sz="0" w:space="0" w:color="auto"/>
        <w:bottom w:val="none" w:sz="0" w:space="0" w:color="auto"/>
        <w:right w:val="none" w:sz="0" w:space="0" w:color="auto"/>
      </w:divBdr>
    </w:div>
    <w:div w:id="1381250782">
      <w:bodyDiv w:val="1"/>
      <w:marLeft w:val="0"/>
      <w:marRight w:val="0"/>
      <w:marTop w:val="0"/>
      <w:marBottom w:val="0"/>
      <w:divBdr>
        <w:top w:val="none" w:sz="0" w:space="0" w:color="auto"/>
        <w:left w:val="none" w:sz="0" w:space="0" w:color="auto"/>
        <w:bottom w:val="none" w:sz="0" w:space="0" w:color="auto"/>
        <w:right w:val="none" w:sz="0" w:space="0" w:color="auto"/>
      </w:divBdr>
    </w:div>
    <w:div w:id="1567449314">
      <w:bodyDiv w:val="1"/>
      <w:marLeft w:val="0"/>
      <w:marRight w:val="0"/>
      <w:marTop w:val="0"/>
      <w:marBottom w:val="0"/>
      <w:divBdr>
        <w:top w:val="none" w:sz="0" w:space="0" w:color="auto"/>
        <w:left w:val="none" w:sz="0" w:space="0" w:color="auto"/>
        <w:bottom w:val="none" w:sz="0" w:space="0" w:color="auto"/>
        <w:right w:val="none" w:sz="0" w:space="0" w:color="auto"/>
      </w:divBdr>
    </w:div>
    <w:div w:id="1613047736">
      <w:bodyDiv w:val="1"/>
      <w:marLeft w:val="0"/>
      <w:marRight w:val="0"/>
      <w:marTop w:val="0"/>
      <w:marBottom w:val="0"/>
      <w:divBdr>
        <w:top w:val="none" w:sz="0" w:space="0" w:color="auto"/>
        <w:left w:val="none" w:sz="0" w:space="0" w:color="auto"/>
        <w:bottom w:val="none" w:sz="0" w:space="0" w:color="auto"/>
        <w:right w:val="none" w:sz="0" w:space="0" w:color="auto"/>
      </w:divBdr>
    </w:div>
    <w:div w:id="1643922615">
      <w:bodyDiv w:val="1"/>
      <w:marLeft w:val="0"/>
      <w:marRight w:val="0"/>
      <w:marTop w:val="0"/>
      <w:marBottom w:val="0"/>
      <w:divBdr>
        <w:top w:val="none" w:sz="0" w:space="0" w:color="auto"/>
        <w:left w:val="none" w:sz="0" w:space="0" w:color="auto"/>
        <w:bottom w:val="none" w:sz="0" w:space="0" w:color="auto"/>
        <w:right w:val="none" w:sz="0" w:space="0" w:color="auto"/>
      </w:divBdr>
    </w:div>
    <w:div w:id="1859847391">
      <w:bodyDiv w:val="1"/>
      <w:marLeft w:val="0"/>
      <w:marRight w:val="0"/>
      <w:marTop w:val="0"/>
      <w:marBottom w:val="0"/>
      <w:divBdr>
        <w:top w:val="none" w:sz="0" w:space="0" w:color="auto"/>
        <w:left w:val="none" w:sz="0" w:space="0" w:color="auto"/>
        <w:bottom w:val="none" w:sz="0" w:space="0" w:color="auto"/>
        <w:right w:val="none" w:sz="0" w:space="0" w:color="auto"/>
      </w:divBdr>
    </w:div>
    <w:div w:id="1867522249">
      <w:bodyDiv w:val="1"/>
      <w:marLeft w:val="0"/>
      <w:marRight w:val="0"/>
      <w:marTop w:val="0"/>
      <w:marBottom w:val="0"/>
      <w:divBdr>
        <w:top w:val="none" w:sz="0" w:space="0" w:color="auto"/>
        <w:left w:val="none" w:sz="0" w:space="0" w:color="auto"/>
        <w:bottom w:val="none" w:sz="0" w:space="0" w:color="auto"/>
        <w:right w:val="none" w:sz="0" w:space="0" w:color="auto"/>
      </w:divBdr>
    </w:div>
    <w:div w:id="191943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Talking_stick" TargetMode="External"/><Relationship Id="rId21" Type="http://schemas.openxmlformats.org/officeDocument/2006/relationships/hyperlink" Target="https://en.wikipedia.org/wiki/Talking_stick" TargetMode="External"/><Relationship Id="rId42" Type="http://schemas.openxmlformats.org/officeDocument/2006/relationships/hyperlink" Target="https://en.wikipedia.org/wiki/Richard_Hunt_(artist)" TargetMode="External"/><Relationship Id="rId47" Type="http://schemas.openxmlformats.org/officeDocument/2006/relationships/hyperlink" Target="https://www.vox.com/authors/jen-kirby" TargetMode="External"/><Relationship Id="rId63" Type="http://schemas.openxmlformats.org/officeDocument/2006/relationships/hyperlink" Target="https://www.definitions.net/definition/being" TargetMode="External"/><Relationship Id="rId68" Type="http://schemas.openxmlformats.org/officeDocument/2006/relationships/hyperlink" Target="https://www.definitions.net/definition/going" TargetMode="External"/><Relationship Id="rId84" Type="http://schemas.openxmlformats.org/officeDocument/2006/relationships/hyperlink" Target="https://www.sfreporter.com/news/coverstories/2009/08/19/stealing-the-past/" TargetMode="External"/><Relationship Id="rId89" Type="http://schemas.openxmlformats.org/officeDocument/2006/relationships/hyperlink" Target="http://www.nydailynews.com/news/national/police-call-forrest-fenn-treasure-hunt-deaths-article-1.3267433" TargetMode="External"/><Relationship Id="rId7" Type="http://schemas.openxmlformats.org/officeDocument/2006/relationships/endnotes" Target="endnotes.xml"/><Relationship Id="rId71" Type="http://schemas.openxmlformats.org/officeDocument/2006/relationships/hyperlink" Target="https://www.definitions.net/definition/being" TargetMode="External"/><Relationship Id="rId92" Type="http://schemas.openxmlformats.org/officeDocument/2006/relationships/hyperlink" Target="https://www.cnbc.com/make-it/" TargetMode="External"/><Relationship Id="rId2" Type="http://schemas.openxmlformats.org/officeDocument/2006/relationships/numbering" Target="numbering.xml"/><Relationship Id="rId16" Type="http://schemas.openxmlformats.org/officeDocument/2006/relationships/hyperlink" Target="https://en.wikipedia.org/wiki/File:Kwakwakawakwtribesman.jpeg" TargetMode="External"/><Relationship Id="rId29" Type="http://schemas.openxmlformats.org/officeDocument/2006/relationships/hyperlink" Target="https://en.wikipedia.org/wiki/Talking_stick" TargetMode="External"/><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hyperlink" Target="https://en.wikipedia.org/wiki/File:Richard_Hunt_carving.jpg" TargetMode="External"/><Relationship Id="rId32" Type="http://schemas.openxmlformats.org/officeDocument/2006/relationships/hyperlink" Target="https://en.wikipedia.org/wiki/Talking_stick" TargetMode="External"/><Relationship Id="rId37" Type="http://schemas.openxmlformats.org/officeDocument/2006/relationships/hyperlink" Target="https://en.wikipedia.org/wiki/Spokane,_Washington" TargetMode="External"/><Relationship Id="rId40" Type="http://schemas.openxmlformats.org/officeDocument/2006/relationships/hyperlink" Target="https://en.wikipedia.org/wiki/Talking_stick" TargetMode="External"/><Relationship Id="rId45" Type="http://schemas.openxmlformats.org/officeDocument/2006/relationships/hyperlink" Target="https://en.wikipedia.org/w/index.php?title=Copper_(potlatch)&amp;action=edit&amp;redlink=1" TargetMode="External"/><Relationship Id="rId53" Type="http://schemas.openxmlformats.org/officeDocument/2006/relationships/hyperlink" Target="https://www.nytimes.com/2018/01/22/us/politics/moderate-senators-shutdown-common-sense-coalition.html" TargetMode="External"/><Relationship Id="rId58" Type="http://schemas.openxmlformats.org/officeDocument/2006/relationships/hyperlink" Target="https://www.cnn.com/2018/01/22/politics/susan-collins-bipartisan-talks-congress-shutdown-talking-stick/index.html" TargetMode="External"/><Relationship Id="rId66" Type="http://schemas.openxmlformats.org/officeDocument/2006/relationships/hyperlink" Target="https://www.definitions.net/definition/flies" TargetMode="External"/><Relationship Id="rId74" Type="http://schemas.openxmlformats.org/officeDocument/2006/relationships/image" Target="media/image12.png"/><Relationship Id="rId79" Type="http://schemas.openxmlformats.org/officeDocument/2006/relationships/hyperlink" Target="https://www.cnbc.com/make-it/" TargetMode="External"/><Relationship Id="rId87" Type="http://schemas.openxmlformats.org/officeDocument/2006/relationships/hyperlink" Target="https://www.nytimes.com/2016/07/05/us/treasure-hunt-in-rockies-for-2-million-dollars.html" TargetMode="External"/><Relationship Id="rId102"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hyperlink" Target="https://www.definitions.net/definition/There" TargetMode="External"/><Relationship Id="rId82" Type="http://schemas.openxmlformats.org/officeDocument/2006/relationships/hyperlink" Target="http://www.businessinsider.com/forrest-fenn-fortune-hidden-rocky-mountains-2017-2" TargetMode="External"/><Relationship Id="rId90" Type="http://schemas.openxmlformats.org/officeDocument/2006/relationships/hyperlink" Target="https://dalneitzel.com/2017/06/29/safety_first/" TargetMode="External"/><Relationship Id="rId95" Type="http://schemas.openxmlformats.org/officeDocument/2006/relationships/hyperlink" Target="https://www.att.org/filebin/teachers_conf_day/5-minute-directions-quiz.pdf" TargetMode="External"/><Relationship Id="rId19" Type="http://schemas.openxmlformats.org/officeDocument/2006/relationships/hyperlink" Target="https://en.wikipedia.org/wiki/Talking_stick" TargetMode="External"/><Relationship Id="rId14" Type="http://schemas.openxmlformats.org/officeDocument/2006/relationships/image" Target="media/image7.png"/><Relationship Id="rId22" Type="http://schemas.openxmlformats.org/officeDocument/2006/relationships/image" Target="media/image10.wmf"/><Relationship Id="rId27" Type="http://schemas.openxmlformats.org/officeDocument/2006/relationships/hyperlink" Target="https://en.wikipedia.org/wiki/Talking_stick" TargetMode="External"/><Relationship Id="rId30" Type="http://schemas.openxmlformats.org/officeDocument/2006/relationships/hyperlink" Target="https://en.wikipedia.org/wiki/Potlatch" TargetMode="External"/><Relationship Id="rId35" Type="http://schemas.openxmlformats.org/officeDocument/2006/relationships/hyperlink" Target="https://en.wikipedia.org/wiki/David_A._Boxley" TargetMode="External"/><Relationship Id="rId43" Type="http://schemas.openxmlformats.org/officeDocument/2006/relationships/hyperlink" Target="https://en.wikipedia.org/wiki/Talking_stick" TargetMode="External"/><Relationship Id="rId48" Type="http://schemas.openxmlformats.org/officeDocument/2006/relationships/hyperlink" Target="mailto:jen.kirby@vox.com" TargetMode="External"/><Relationship Id="rId56" Type="http://schemas.openxmlformats.org/officeDocument/2006/relationships/hyperlink" Target="https://www.cnn.com/2018/01/22/politics/susan-collins-bipartisan-talks-congress-shutdown-talking-stick/index.html" TargetMode="External"/><Relationship Id="rId64" Type="http://schemas.openxmlformats.org/officeDocument/2006/relationships/hyperlink" Target="https://www.definitions.net/definition/brightly" TargetMode="External"/><Relationship Id="rId69" Type="http://schemas.openxmlformats.org/officeDocument/2006/relationships/hyperlink" Target="https://www.definitions.net/definition/cares" TargetMode="External"/><Relationship Id="rId77" Type="http://schemas.openxmlformats.org/officeDocument/2006/relationships/hyperlink" Target="https://www.cnbc.com/yoni-blumberg/" TargetMode="External"/><Relationship Id="rId100" Type="http://schemas.openxmlformats.org/officeDocument/2006/relationships/image" Target="media/image16.png"/><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cnn.com/2018/01/22/politics/susan-collins-bipartisan-talks-congress-shutdown-talking-stick/index.html" TargetMode="External"/><Relationship Id="rId72" Type="http://schemas.openxmlformats.org/officeDocument/2006/relationships/hyperlink" Target="https://www.definitions.net/definition/right" TargetMode="External"/><Relationship Id="rId80" Type="http://schemas.openxmlformats.org/officeDocument/2006/relationships/hyperlink" Target="https://www.npr.org/2016/03/13/469852983/seeking-adventure-and-gold-crack-this-poem-and-head-outdoors" TargetMode="External"/><Relationship Id="rId85" Type="http://schemas.openxmlformats.org/officeDocument/2006/relationships/hyperlink" Target="http://abcnews.go.com/US/people-continue-seek-reported-hidden-treasure-rocky-mountains/story?id=51766060" TargetMode="External"/><Relationship Id="rId93" Type="http://schemas.openxmlformats.org/officeDocument/2006/relationships/image" Target="media/image14.jpeg"/><Relationship Id="rId98" Type="http://schemas.openxmlformats.org/officeDocument/2006/relationships/hyperlink" Target="https://breakingnewsenglish.com/1807/180713-pink-2.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1.jpeg"/><Relationship Id="rId33" Type="http://schemas.openxmlformats.org/officeDocument/2006/relationships/hyperlink" Target="https://en.wikipedia.org/wiki/Talking_stick" TargetMode="External"/><Relationship Id="rId38" Type="http://schemas.openxmlformats.org/officeDocument/2006/relationships/hyperlink" Target="https://en.wikipedia.org/wiki/Oregon" TargetMode="External"/><Relationship Id="rId46" Type="http://schemas.openxmlformats.org/officeDocument/2006/relationships/hyperlink" Target="https://en.wikipedia.org/wiki/Talking_stick" TargetMode="External"/><Relationship Id="rId59" Type="http://schemas.openxmlformats.org/officeDocument/2006/relationships/hyperlink" Target="https://www.definitions.net/definition/looks" TargetMode="External"/><Relationship Id="rId67" Type="http://schemas.openxmlformats.org/officeDocument/2006/relationships/hyperlink" Target="https://www.definitions.net/definition/saved" TargetMode="External"/><Relationship Id="rId103" Type="http://schemas.openxmlformats.org/officeDocument/2006/relationships/image" Target="media/image19.png"/><Relationship Id="rId20" Type="http://schemas.openxmlformats.org/officeDocument/2006/relationships/hyperlink" Target="https://en.wikipedia.org/wiki/Akan_people" TargetMode="External"/><Relationship Id="rId41" Type="http://schemas.openxmlformats.org/officeDocument/2006/relationships/hyperlink" Target="https://en.wikipedia.org/wiki/Totem_pole" TargetMode="External"/><Relationship Id="rId54" Type="http://schemas.openxmlformats.org/officeDocument/2006/relationships/hyperlink" Target="https://www.nytimes.com/2018/01/22/us/politics/moderate-senators-shutdown-common-sense-coalition.html" TargetMode="External"/><Relationship Id="rId62" Type="http://schemas.openxmlformats.org/officeDocument/2006/relationships/hyperlink" Target="https://www.definitions.net/definition/Riley" TargetMode="External"/><Relationship Id="rId70" Type="http://schemas.openxmlformats.org/officeDocument/2006/relationships/hyperlink" Target="https://www.definitions.net/definition/things" TargetMode="External"/><Relationship Id="rId75" Type="http://schemas.openxmlformats.org/officeDocument/2006/relationships/hyperlink" Target="https://www.youtube.com/watch?v=k1oXx4delIY" TargetMode="External"/><Relationship Id="rId83" Type="http://schemas.openxmlformats.org/officeDocument/2006/relationships/hyperlink" Target="https://www.vox.com/a/fenn-treasure-hunt-map" TargetMode="External"/><Relationship Id="rId88" Type="http://schemas.openxmlformats.org/officeDocument/2006/relationships/hyperlink" Target="https://www.npr.org/sections/thetwo-way/2018/02/20/587427220/search-for-buried-treasure-linked-to-illinois-man-s-death-at-yellowstone" TargetMode="External"/><Relationship Id="rId91" Type="http://schemas.openxmlformats.org/officeDocument/2006/relationships/hyperlink" Target="http://www.businessinsider.com/forrest-fenn-fortune-hidden-rocky-mountains-2017-2" TargetMode="External"/><Relationship Id="rId96" Type="http://schemas.openxmlformats.org/officeDocument/2006/relationships/hyperlink" Target="https://breakingnewsenglish.com/1807/180713-pink-0.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ontrol" Target="activeX/activeX1.xml"/><Relationship Id="rId28" Type="http://schemas.openxmlformats.org/officeDocument/2006/relationships/hyperlink" Target="https://en.wikipedia.org/wiki/Totem_pole" TargetMode="External"/><Relationship Id="rId36" Type="http://schemas.openxmlformats.org/officeDocument/2006/relationships/hyperlink" Target="https://en.wikipedia.org/wiki/Goodwill_Games" TargetMode="External"/><Relationship Id="rId49" Type="http://schemas.openxmlformats.org/officeDocument/2006/relationships/hyperlink" Target="https://www.vox.com/2018/1/22/16921452/senators-talking-stick-shutdown" TargetMode="External"/><Relationship Id="rId57" Type="http://schemas.openxmlformats.org/officeDocument/2006/relationships/hyperlink" Target="https://twitter.com/SenatorCollins/status/955601242511814662" TargetMode="External"/><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en.wikipedia.org/wiki/Talking_stick" TargetMode="External"/><Relationship Id="rId44" Type="http://schemas.openxmlformats.org/officeDocument/2006/relationships/hyperlink" Target="https://en.wikipedia.org/wiki/Talking_stick" TargetMode="External"/><Relationship Id="rId52" Type="http://schemas.openxmlformats.org/officeDocument/2006/relationships/hyperlink" Target="https://www.politico.com/story/2018/01/22/government-shutdown-2018-senate-vote-354966" TargetMode="External"/><Relationship Id="rId60" Type="http://schemas.openxmlformats.org/officeDocument/2006/relationships/hyperlink" Target="https://www.definitions.net/definition/think" TargetMode="External"/><Relationship Id="rId65" Type="http://schemas.openxmlformats.org/officeDocument/2006/relationships/hyperlink" Target="https://www.definitions.net/definition/colored" TargetMode="External"/><Relationship Id="rId73" Type="http://schemas.openxmlformats.org/officeDocument/2006/relationships/hyperlink" Target="https://www.definitions.net/definition/comes" TargetMode="External"/><Relationship Id="rId78" Type="http://schemas.openxmlformats.org/officeDocument/2006/relationships/hyperlink" Target="https://twitter.com/YoniBlum" TargetMode="External"/><Relationship Id="rId81" Type="http://schemas.openxmlformats.org/officeDocument/2006/relationships/hyperlink" Target="http://www.collectedworksbookstore.com/product/thrill-chase-forrest-fenn" TargetMode="External"/><Relationship Id="rId86" Type="http://schemas.openxmlformats.org/officeDocument/2006/relationships/hyperlink" Target="https://www.reddit.com/r/FindingFennsGold/" TargetMode="External"/><Relationship Id="rId94" Type="http://schemas.openxmlformats.org/officeDocument/2006/relationships/image" Target="media/image15.png"/><Relationship Id="rId99" Type="http://schemas.openxmlformats.org/officeDocument/2006/relationships/hyperlink" Target="https://breakingnewsenglish.com/1807/180713-pink.html" TargetMode="External"/><Relationship Id="rId10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en.wikipedia.org/wiki/Indigenous_peoples_of_the_Northwest_Coast" TargetMode="External"/><Relationship Id="rId39" Type="http://schemas.openxmlformats.org/officeDocument/2006/relationships/hyperlink" Target="https://en.wikipedia.org/wiki/Seattle,_Washington" TargetMode="External"/><Relationship Id="rId34" Type="http://schemas.openxmlformats.org/officeDocument/2006/relationships/hyperlink" Target="https://en.wikipedia.org/wiki/Talking_stick" TargetMode="External"/><Relationship Id="rId50" Type="http://schemas.openxmlformats.org/officeDocument/2006/relationships/hyperlink" Target="https://www.vox.com/2018/1/22/16920124/government-shutdown-2018-winners-losers" TargetMode="External"/><Relationship Id="rId55" Type="http://schemas.openxmlformats.org/officeDocument/2006/relationships/hyperlink" Target="https://www.politico.com/story/2018/01/22/government-shutdown-2018-senate-vote-354966" TargetMode="External"/><Relationship Id="rId76" Type="http://schemas.openxmlformats.org/officeDocument/2006/relationships/image" Target="media/image13.jpeg"/><Relationship Id="rId97" Type="http://schemas.openxmlformats.org/officeDocument/2006/relationships/hyperlink" Target="https://breakingnewsenglish.com/1807/180713-pink-1.html" TargetMode="External"/><Relationship Id="rId104" Type="http://schemas.openxmlformats.org/officeDocument/2006/relationships/image" Target="media/image2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686BB-014E-4215-A971-5EAD63BEC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21</Pages>
  <Words>4520</Words>
  <Characters>25766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Moore</dc:creator>
  <cp:keywords/>
  <dc:description/>
  <cp:lastModifiedBy>Joseph Moore</cp:lastModifiedBy>
  <cp:revision>26</cp:revision>
  <cp:lastPrinted>2019-01-11T06:37:00Z</cp:lastPrinted>
  <dcterms:created xsi:type="dcterms:W3CDTF">2018-12-12T01:23:00Z</dcterms:created>
  <dcterms:modified xsi:type="dcterms:W3CDTF">2019-02-07T01:08:00Z</dcterms:modified>
</cp:coreProperties>
</file>