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Who is your character?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In what way are they unsatisfied with their life?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What do they believe would bring them satisfaction? 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In an ideal world, how would your character achieve this satisfaction?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What has kept your character from</w:t>
      </w:r>
      <w:bookmarkStart w:id="0" w:name="_GoBack"/>
      <w:bookmarkEnd w:id="0"/>
      <w:r>
        <w:rPr>
          <w:rFonts w:ascii="baskerville-urw" w:hAnsi="baskerville-urw"/>
          <w:color w:val="222222"/>
          <w:spacing w:val="3"/>
          <w:sz w:val="27"/>
          <w:szCs w:val="27"/>
        </w:rPr>
        <w:t xml:space="preserve"> pursuing or achieving this goal thus far?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How has your character's past informed their present hesitations to pursue or achieve their goal?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How does this hesitation affect your character's confidence?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How does this hesitation affect your character's relationships?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Why does your character fear or refuse to stop hesitating and start taking the action necessary to overcome their dissatisfaction and find happiness?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How might others use your character's hesitation for their own ends?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Who or what has the power to finally force your character to confront their Lie?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How will your character change after finally confronting their Lie?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Is the way in which your character believes they will find happiness or satisfaction the way in which they will actually achieve it?</w:t>
      </w:r>
    </w:p>
    <w:p w:rsid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If not, what would actually bring your character these things?</w:t>
      </w:r>
    </w:p>
    <w:p w:rsidR="00EA5FF2" w:rsidRPr="0088703B" w:rsidRDefault="0088703B" w:rsidP="0088703B">
      <w:pPr>
        <w:pStyle w:val="NormalWeb"/>
        <w:shd w:val="clear" w:color="auto" w:fill="FFFFFF"/>
        <w:spacing w:line="360" w:lineRule="auto"/>
        <w:ind w:left="601"/>
        <w:rPr>
          <w:rFonts w:ascii="baskerville-urw" w:hAnsi="baskerville-urw" w:hint="eastAsia"/>
          <w:color w:val="222222"/>
          <w:spacing w:val="3"/>
          <w:sz w:val="27"/>
          <w:szCs w:val="27"/>
        </w:rPr>
      </w:pPr>
      <w:r>
        <w:rPr>
          <w:rFonts w:ascii="baskerville-urw" w:hAnsi="baskerville-urw"/>
          <w:color w:val="222222"/>
          <w:spacing w:val="3"/>
          <w:sz w:val="27"/>
          <w:szCs w:val="27"/>
        </w:rPr>
        <w:t>• What person or event would cause your character to realize their mistake and begin pursuing the right goal or lifestyle?</w:t>
      </w:r>
    </w:p>
    <w:sectPr w:rsidR="00EA5FF2" w:rsidRPr="0088703B">
      <w:footerReference w:type="default" r:id="rId6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3B" w:rsidRDefault="0088703B" w:rsidP="0088703B">
      <w:pPr>
        <w:spacing w:after="0" w:line="240" w:lineRule="auto"/>
      </w:pPr>
      <w:r>
        <w:separator/>
      </w:r>
    </w:p>
  </w:endnote>
  <w:endnote w:type="continuationSeparator" w:id="0">
    <w:p w:rsidR="0088703B" w:rsidRDefault="0088703B" w:rsidP="0088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askerville-ur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3B" w:rsidRPr="0088703B" w:rsidRDefault="0088703B" w:rsidP="0088703B">
    <w:pPr>
      <w:pStyle w:val="Footer"/>
      <w:jc w:val="center"/>
      <w:rPr>
        <w:sz w:val="18"/>
      </w:rPr>
    </w:pPr>
    <w:hyperlink r:id="rId1" w:history="1">
      <w:r w:rsidRPr="0088703B">
        <w:rPr>
          <w:rStyle w:val="Hyperlink"/>
          <w:sz w:val="18"/>
        </w:rPr>
        <w:t>https://www.well-storied.com/blog/how-to-build-epic-emotional-conflict-by-utilizing-your-characters-lie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3B" w:rsidRDefault="0088703B" w:rsidP="0088703B">
      <w:pPr>
        <w:spacing w:after="0" w:line="240" w:lineRule="auto"/>
      </w:pPr>
      <w:r>
        <w:separator/>
      </w:r>
    </w:p>
  </w:footnote>
  <w:footnote w:type="continuationSeparator" w:id="0">
    <w:p w:rsidR="0088703B" w:rsidRDefault="0088703B" w:rsidP="0088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3B"/>
    <w:rsid w:val="00777007"/>
    <w:rsid w:val="0088703B"/>
    <w:rsid w:val="00B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97298-A155-43D8-A3AF-20C71B5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703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03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8703B"/>
  </w:style>
  <w:style w:type="paragraph" w:styleId="Footer">
    <w:name w:val="footer"/>
    <w:basedOn w:val="Normal"/>
    <w:link w:val="FooterChar"/>
    <w:uiPriority w:val="99"/>
    <w:unhideWhenUsed/>
    <w:rsid w:val="0088703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8703B"/>
  </w:style>
  <w:style w:type="character" w:styleId="Hyperlink">
    <w:name w:val="Hyperlink"/>
    <w:basedOn w:val="DefaultParagraphFont"/>
    <w:uiPriority w:val="99"/>
    <w:semiHidden/>
    <w:unhideWhenUsed/>
    <w:rsid w:val="00887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ll-storied.com/blog/how-to-build-epic-emotional-conflict-by-utilizing-your-characters-l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2019-07-23T07:23:00Z</dcterms:created>
  <dcterms:modified xsi:type="dcterms:W3CDTF">2019-07-23T07:25:00Z</dcterms:modified>
</cp:coreProperties>
</file>