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0ACD" w14:textId="77777777" w:rsidR="008A17D9" w:rsidRPr="00BF4893" w:rsidRDefault="008A17D9" w:rsidP="008A17D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굴림" w:hAnsi="Times New Roman" w:cs="Times New Roman"/>
          <w:b/>
          <w:bCs/>
          <w:color w:val="2E2E2E"/>
          <w:spacing w:val="-15"/>
          <w:kern w:val="36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60FC21" wp14:editId="75B586F4">
            <wp:simplePos x="0" y="0"/>
            <wp:positionH relativeFrom="margin">
              <wp:posOffset>142875</wp:posOffset>
            </wp:positionH>
            <wp:positionV relativeFrom="paragraph">
              <wp:posOffset>8890</wp:posOffset>
            </wp:positionV>
            <wp:extent cx="1788795" cy="1788795"/>
            <wp:effectExtent l="0" t="0" r="0" b="1905"/>
            <wp:wrapThrough wrapText="bothSides">
              <wp:wrapPolygon edited="0">
                <wp:start x="19553" y="0"/>
                <wp:lineTo x="7591" y="690"/>
                <wp:lineTo x="5751" y="1150"/>
                <wp:lineTo x="5751" y="4141"/>
                <wp:lineTo x="1380" y="5751"/>
                <wp:lineTo x="460" y="6441"/>
                <wp:lineTo x="460" y="18863"/>
                <wp:lineTo x="1840" y="20933"/>
                <wp:lineTo x="2070" y="21393"/>
                <wp:lineTo x="3450" y="21393"/>
                <wp:lineTo x="10581" y="20933"/>
                <wp:lineTo x="21163" y="19783"/>
                <wp:lineTo x="20703" y="0"/>
                <wp:lineTo x="19553" y="0"/>
              </wp:wrapPolygon>
            </wp:wrapThrough>
            <wp:docPr id="4" name="Picture 2" descr="IMG_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G_3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893">
        <w:rPr>
          <w:rFonts w:ascii="Times New Roman" w:eastAsia="굴림" w:hAnsi="Times New Roman" w:cs="Times New Roman"/>
          <w:b/>
          <w:bCs/>
          <w:color w:val="2E2E2E"/>
          <w:spacing w:val="-15"/>
          <w:kern w:val="36"/>
          <w:sz w:val="56"/>
          <w:szCs w:val="56"/>
        </w:rPr>
        <w:t>Snake Oil Game Rules</w:t>
      </w:r>
    </w:p>
    <w:p w14:paraId="34F65A27" w14:textId="77777777" w:rsidR="008A17D9" w:rsidRPr="00EF0F3B" w:rsidRDefault="008A17D9" w:rsidP="008A17D9">
      <w:pPr>
        <w:shd w:val="clear" w:color="auto" w:fill="FFFFFF"/>
        <w:spacing w:before="225" w:after="150" w:line="240" w:lineRule="auto"/>
        <w:jc w:val="center"/>
        <w:outlineLvl w:val="1"/>
        <w:rPr>
          <w:rFonts w:ascii="Arial Nova" w:eastAsia="굴림" w:hAnsi="Arial Nova" w:cs="Times New Roman"/>
          <w:color w:val="444444"/>
          <w:spacing w:val="-15"/>
          <w:sz w:val="40"/>
          <w:szCs w:val="40"/>
        </w:rPr>
      </w:pPr>
      <w:r w:rsidRPr="00EF0F3B">
        <w:rPr>
          <w:rFonts w:ascii="Arial Nova" w:eastAsia="굴림" w:hAnsi="Arial Nova" w:cs="Times New Roman"/>
          <w:color w:val="444444"/>
          <w:spacing w:val="-15"/>
          <w:sz w:val="40"/>
          <w:szCs w:val="40"/>
        </w:rPr>
        <w:t>Setup</w:t>
      </w:r>
    </w:p>
    <w:p w14:paraId="69ED516C" w14:textId="77777777" w:rsidR="008A17D9" w:rsidRPr="00BF4893" w:rsidRDefault="008A17D9" w:rsidP="008A17D9">
      <w:pPr>
        <w:shd w:val="clear" w:color="auto" w:fill="FFFFFF"/>
        <w:spacing w:after="300" w:line="240" w:lineRule="auto"/>
        <w:jc w:val="center"/>
        <w:rPr>
          <w:rFonts w:ascii="Roboto" w:eastAsia="굴림" w:hAnsi="Roboto" w:cs="굴림"/>
          <w:color w:val="3D4045"/>
          <w:sz w:val="24"/>
          <w:szCs w:val="24"/>
        </w:rPr>
      </w:pPr>
      <w:r w:rsidRPr="00BF4893">
        <w:rPr>
          <w:rFonts w:ascii="Roboto" w:eastAsia="굴림" w:hAnsi="Roboto" w:cs="굴림"/>
          <w:color w:val="3D4045"/>
          <w:sz w:val="24"/>
          <w:szCs w:val="24"/>
        </w:rPr>
        <w:t xml:space="preserve">Each player takes a hand of </w:t>
      </w:r>
      <w:r w:rsidRPr="00D504F3">
        <w:rPr>
          <w:rFonts w:ascii="Roboto" w:eastAsia="굴림" w:hAnsi="Roboto" w:cs="굴림"/>
          <w:b/>
          <w:bCs/>
          <w:color w:val="3D4045"/>
          <w:sz w:val="24"/>
          <w:szCs w:val="24"/>
        </w:rPr>
        <w:t>six Word Cards</w:t>
      </w:r>
      <w:r w:rsidRPr="00BF4893">
        <w:rPr>
          <w:rFonts w:ascii="Roboto" w:eastAsia="굴림" w:hAnsi="Roboto" w:cs="굴림"/>
          <w:color w:val="3D4045"/>
          <w:sz w:val="24"/>
          <w:szCs w:val="24"/>
        </w:rPr>
        <w:t>.</w:t>
      </w:r>
      <w:r>
        <w:rPr>
          <w:rFonts w:ascii="Roboto" w:eastAsia="굴림" w:hAnsi="Roboto" w:cs="굴림"/>
          <w:color w:val="3D4045"/>
          <w:sz w:val="24"/>
          <w:szCs w:val="24"/>
        </w:rPr>
        <w:br/>
      </w:r>
      <w:r w:rsidRPr="00BF4893">
        <w:rPr>
          <w:rFonts w:ascii="Roboto" w:eastAsia="굴림" w:hAnsi="Roboto" w:cs="굴림"/>
          <w:color w:val="3D4045"/>
          <w:sz w:val="24"/>
          <w:szCs w:val="24"/>
        </w:rPr>
        <w:t>Select one player to be the Customer for the first round.</w:t>
      </w:r>
    </w:p>
    <w:p w14:paraId="50599278" w14:textId="77777777" w:rsidR="008A17D9" w:rsidRPr="00D504F3" w:rsidRDefault="008A17D9" w:rsidP="008A17D9">
      <w:pPr>
        <w:shd w:val="clear" w:color="auto" w:fill="FFFFFF"/>
        <w:spacing w:before="225" w:after="150" w:line="240" w:lineRule="auto"/>
        <w:jc w:val="center"/>
        <w:outlineLvl w:val="1"/>
        <w:rPr>
          <w:rFonts w:ascii="Arial Nova" w:eastAsia="굴림" w:hAnsi="Arial Nova" w:cs="Times New Roman"/>
          <w:color w:val="444444"/>
          <w:spacing w:val="-15"/>
          <w:sz w:val="36"/>
          <w:szCs w:val="36"/>
        </w:rPr>
      </w:pPr>
      <w:r w:rsidRPr="00D504F3">
        <w:rPr>
          <w:rFonts w:ascii="Arial Nova" w:eastAsia="굴림" w:hAnsi="Arial Nova" w:cs="Times New Roman"/>
          <w:color w:val="444444"/>
          <w:spacing w:val="-15"/>
          <w:sz w:val="36"/>
          <w:szCs w:val="36"/>
        </w:rPr>
        <w:t>Game Play</w:t>
      </w:r>
    </w:p>
    <w:p w14:paraId="1754F790" w14:textId="77777777" w:rsidR="008A17D9" w:rsidRPr="00D504F3" w:rsidRDefault="008A17D9" w:rsidP="008A17D9">
      <w:pPr>
        <w:numPr>
          <w:ilvl w:val="0"/>
          <w:numId w:val="1"/>
        </w:numPr>
        <w:shd w:val="clear" w:color="auto" w:fill="FFFFFF"/>
        <w:spacing w:after="300" w:line="240" w:lineRule="auto"/>
        <w:ind w:left="867" w:hanging="357"/>
        <w:rPr>
          <w:rFonts w:ascii="Roboto" w:eastAsia="굴림" w:hAnsi="Roboto" w:cs="굴림"/>
          <w:color w:val="3D4045"/>
          <w:sz w:val="24"/>
          <w:szCs w:val="24"/>
        </w:rPr>
      </w:pPr>
      <w:r w:rsidRPr="00D504F3">
        <w:rPr>
          <w:rFonts w:ascii="Roboto" w:eastAsia="굴림" w:hAnsi="Roboto" w:cs="굴림"/>
          <w:color w:val="3D4045"/>
          <w:sz w:val="24"/>
          <w:szCs w:val="24"/>
        </w:rPr>
        <w:t>The Customer takes a Customer Card from the center of the box, reads it aloud, and places it in front of him or herself.</w:t>
      </w:r>
      <w:r>
        <w:rPr>
          <w:rFonts w:ascii="Roboto" w:eastAsia="굴림" w:hAnsi="Roboto" w:cs="굴림"/>
          <w:color w:val="3D4045"/>
          <w:sz w:val="24"/>
          <w:szCs w:val="24"/>
        </w:rPr>
        <w:br/>
      </w:r>
      <w:r w:rsidRPr="00D504F3">
        <w:rPr>
          <w:rFonts w:ascii="Roboto" w:eastAsia="굴림" w:hAnsi="Roboto" w:cs="굴림"/>
          <w:color w:val="3D4045"/>
          <w:sz w:val="24"/>
          <w:szCs w:val="24"/>
        </w:rPr>
        <w:t>The Customer takes on the role printed on the Customer Card for that round.</w:t>
      </w:r>
    </w:p>
    <w:p w14:paraId="31AA0D5B" w14:textId="77777777" w:rsidR="008A17D9" w:rsidRPr="00BF4893" w:rsidRDefault="008A17D9" w:rsidP="008A17D9">
      <w:pPr>
        <w:numPr>
          <w:ilvl w:val="0"/>
          <w:numId w:val="1"/>
        </w:numPr>
        <w:shd w:val="clear" w:color="auto" w:fill="FFFFFF"/>
        <w:spacing w:after="300" w:line="240" w:lineRule="auto"/>
        <w:ind w:left="870"/>
        <w:jc w:val="both"/>
        <w:rPr>
          <w:rFonts w:ascii="Roboto" w:eastAsia="굴림" w:hAnsi="Roboto" w:cs="굴림"/>
          <w:color w:val="3D4045"/>
          <w:sz w:val="24"/>
          <w:szCs w:val="24"/>
        </w:rPr>
      </w:pPr>
      <w:r w:rsidRPr="00BF4893">
        <w:rPr>
          <w:rFonts w:ascii="Roboto" w:eastAsia="굴림" w:hAnsi="Roboto" w:cs="굴림"/>
          <w:noProof/>
          <w:color w:val="3D4045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074057" wp14:editId="413C33A1">
            <wp:simplePos x="0" y="0"/>
            <wp:positionH relativeFrom="column">
              <wp:posOffset>3665054</wp:posOffset>
            </wp:positionH>
            <wp:positionV relativeFrom="paragraph">
              <wp:posOffset>386301</wp:posOffset>
            </wp:positionV>
            <wp:extent cx="2854325" cy="1693545"/>
            <wp:effectExtent l="0" t="0" r="3175" b="1905"/>
            <wp:wrapThrough wrapText="bothSides">
              <wp:wrapPolygon edited="0">
                <wp:start x="0" y="0"/>
                <wp:lineTo x="0" y="21381"/>
                <wp:lineTo x="21480" y="21381"/>
                <wp:lineTo x="21480" y="0"/>
                <wp:lineTo x="0" y="0"/>
              </wp:wrapPolygon>
            </wp:wrapThrough>
            <wp:docPr id="68" name="Picture 68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893">
        <w:rPr>
          <w:rFonts w:ascii="Roboto" w:eastAsia="굴림" w:hAnsi="Roboto" w:cs="굴림"/>
          <w:color w:val="3D4045"/>
          <w:sz w:val="24"/>
          <w:szCs w:val="24"/>
        </w:rPr>
        <w:t>The other players have 30-40 seconds to combine two Word Cards from their hands to create something for the Customer. Players place their two-card items face down on the table.</w:t>
      </w:r>
    </w:p>
    <w:p w14:paraId="63CF1ED1" w14:textId="77777777" w:rsidR="008A17D9" w:rsidRDefault="008A17D9" w:rsidP="008A17D9">
      <w:pPr>
        <w:numPr>
          <w:ilvl w:val="0"/>
          <w:numId w:val="1"/>
        </w:numPr>
        <w:shd w:val="clear" w:color="auto" w:fill="FFFFFF"/>
        <w:spacing w:after="300" w:line="240" w:lineRule="auto"/>
        <w:ind w:left="870"/>
        <w:jc w:val="both"/>
        <w:rPr>
          <w:rFonts w:ascii="굴림" w:eastAsia="굴림" w:hAnsi="굴림" w:cs="굴림"/>
          <w:bdr w:val="none" w:sz="0" w:space="0" w:color="auto" w:frame="1"/>
        </w:rPr>
      </w:pPr>
      <w:r w:rsidRPr="00BF4893">
        <w:rPr>
          <w:rFonts w:ascii="Roboto" w:eastAsia="굴림" w:hAnsi="Roboto" w:cs="굴림"/>
          <w:color w:val="3D4045"/>
          <w:sz w:val="24"/>
          <w:szCs w:val="24"/>
        </w:rPr>
        <w:t>In clockwise order from the Customer, players turn over and "pitch" their item to the Customer. The Customer can cut off any pitch that goes over 30 seconds.</w:t>
      </w:r>
    </w:p>
    <w:p w14:paraId="1BDE3210" w14:textId="77777777" w:rsidR="008A17D9" w:rsidRPr="00D504F3" w:rsidRDefault="008A17D9" w:rsidP="008A17D9">
      <w:pPr>
        <w:numPr>
          <w:ilvl w:val="0"/>
          <w:numId w:val="1"/>
        </w:numPr>
        <w:shd w:val="clear" w:color="auto" w:fill="FFFFFF"/>
        <w:spacing w:after="300" w:line="240" w:lineRule="auto"/>
        <w:ind w:left="870"/>
        <w:jc w:val="both"/>
        <w:rPr>
          <w:rFonts w:ascii="굴림" w:eastAsia="굴림" w:hAnsi="굴림" w:cs="굴림"/>
          <w:bdr w:val="none" w:sz="0" w:space="0" w:color="auto" w:frame="1"/>
        </w:rPr>
      </w:pPr>
      <w:r w:rsidRPr="00D504F3">
        <w:rPr>
          <w:rFonts w:ascii="Roboto" w:eastAsia="굴림" w:hAnsi="Roboto" w:cs="굴림"/>
          <w:color w:val="3D4045"/>
          <w:sz w:val="24"/>
          <w:szCs w:val="24"/>
        </w:rPr>
        <w:t>After each player has made a pitch, the Customer picks the best item and awards the Customer Card to the player who created that item.</w:t>
      </w:r>
    </w:p>
    <w:p w14:paraId="36334623" w14:textId="77777777" w:rsidR="008A17D9" w:rsidRPr="00BF4893" w:rsidRDefault="008A17D9" w:rsidP="008A17D9">
      <w:pPr>
        <w:numPr>
          <w:ilvl w:val="0"/>
          <w:numId w:val="1"/>
        </w:numPr>
        <w:shd w:val="clear" w:color="auto" w:fill="FFFFFF"/>
        <w:spacing w:after="300" w:line="240" w:lineRule="auto"/>
        <w:ind w:left="870"/>
        <w:jc w:val="both"/>
        <w:rPr>
          <w:rFonts w:ascii="Roboto" w:eastAsia="굴림" w:hAnsi="Roboto" w:cs="굴림"/>
          <w:color w:val="3D4045"/>
          <w:sz w:val="24"/>
          <w:szCs w:val="24"/>
        </w:rPr>
      </w:pPr>
      <w:r w:rsidRPr="00BF4893">
        <w:rPr>
          <w:rFonts w:ascii="Roboto" w:eastAsia="굴림" w:hAnsi="Roboto" w:cs="굴림"/>
          <w:color w:val="3D4045"/>
          <w:sz w:val="24"/>
          <w:szCs w:val="24"/>
        </w:rPr>
        <w:t>The Word Cards used in that round are discarded into the box top and players take enough Word Cards to bring their hands back up to six.</w:t>
      </w:r>
    </w:p>
    <w:p w14:paraId="68167AA3" w14:textId="77777777" w:rsidR="008A17D9" w:rsidRPr="00D504F3" w:rsidRDefault="008A17D9" w:rsidP="008A17D9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870"/>
        <w:jc w:val="center"/>
        <w:outlineLvl w:val="1"/>
        <w:rPr>
          <w:rFonts w:ascii="Arial Nova" w:eastAsia="굴림" w:hAnsi="Arial Nova" w:cs="Times New Roman"/>
          <w:color w:val="444444"/>
          <w:spacing w:val="-15"/>
          <w:sz w:val="40"/>
          <w:szCs w:val="40"/>
        </w:rPr>
      </w:pPr>
      <w:r w:rsidRPr="00D504F3">
        <w:rPr>
          <w:rFonts w:ascii="Roboto" w:eastAsia="굴림" w:hAnsi="Roboto" w:cs="굴림"/>
          <w:color w:val="3D4045"/>
          <w:sz w:val="24"/>
          <w:szCs w:val="24"/>
        </w:rPr>
        <w:t>The player to the left of the current Customer becomes the new Customer and play continues following steps 1-6 until each player has been the Customer once.</w:t>
      </w:r>
    </w:p>
    <w:p w14:paraId="416BBBD2" w14:textId="77777777" w:rsidR="008A17D9" w:rsidRPr="00D504F3" w:rsidRDefault="008A17D9" w:rsidP="008A17D9">
      <w:pPr>
        <w:shd w:val="clear" w:color="auto" w:fill="FFFFFF"/>
        <w:spacing w:before="225" w:after="150" w:line="240" w:lineRule="auto"/>
        <w:jc w:val="center"/>
        <w:outlineLvl w:val="1"/>
        <w:rPr>
          <w:rFonts w:ascii="Arial Nova" w:eastAsia="굴림" w:hAnsi="Arial Nova" w:cs="Times New Roman"/>
          <w:color w:val="444444"/>
          <w:spacing w:val="-15"/>
          <w:sz w:val="40"/>
          <w:szCs w:val="40"/>
        </w:rPr>
      </w:pPr>
      <w:r w:rsidRPr="00D504F3">
        <w:rPr>
          <w:rFonts w:ascii="Arial Nova" w:eastAsia="굴림" w:hAnsi="Arial Nova" w:cs="Times New Roman"/>
          <w:color w:val="444444"/>
          <w:spacing w:val="-15"/>
          <w:sz w:val="40"/>
          <w:szCs w:val="40"/>
        </w:rPr>
        <w:t>End of the Game</w:t>
      </w:r>
    </w:p>
    <w:p w14:paraId="5D1143C0" w14:textId="77777777" w:rsidR="008A17D9" w:rsidRPr="00BF4893" w:rsidRDefault="008A17D9" w:rsidP="008A17D9">
      <w:pPr>
        <w:shd w:val="clear" w:color="auto" w:fill="FFFFFF"/>
        <w:spacing w:after="300" w:line="240" w:lineRule="auto"/>
        <w:jc w:val="center"/>
        <w:rPr>
          <w:rFonts w:ascii="Roboto" w:eastAsia="굴림" w:hAnsi="Roboto" w:cs="굴림"/>
          <w:color w:val="3D4045"/>
          <w:sz w:val="24"/>
          <w:szCs w:val="24"/>
          <w:bdr w:val="none" w:sz="0" w:space="0" w:color="auto" w:frame="1"/>
        </w:rPr>
      </w:pPr>
      <w:r w:rsidRPr="00BF4893">
        <w:rPr>
          <w:rFonts w:ascii="Roboto" w:eastAsia="굴림" w:hAnsi="Roboto" w:cs="굴림"/>
          <w:color w:val="3D4045"/>
          <w:sz w:val="24"/>
          <w:szCs w:val="24"/>
        </w:rPr>
        <w:t>After each player has been the Customer once, the p</w:t>
      </w:r>
      <w:r w:rsidRPr="00BF4893">
        <w:rPr>
          <w:rFonts w:ascii="Roboto" w:eastAsia="굴림" w:hAnsi="Roboto" w:cs="굴림"/>
          <w:b/>
          <w:bCs/>
          <w:color w:val="3D4045"/>
          <w:sz w:val="24"/>
          <w:szCs w:val="24"/>
        </w:rPr>
        <w:t>layer with the most Customer Cards wins</w:t>
      </w:r>
      <w:r w:rsidRPr="00BF4893">
        <w:rPr>
          <w:rFonts w:ascii="Roboto" w:eastAsia="굴림" w:hAnsi="Roboto" w:cs="굴림"/>
          <w:color w:val="3D4045"/>
          <w:sz w:val="24"/>
          <w:szCs w:val="24"/>
        </w:rPr>
        <w:t>!</w:t>
      </w:r>
    </w:p>
    <w:p w14:paraId="3AF44DAF" w14:textId="77777777" w:rsidR="00820A4F" w:rsidRPr="008A17D9" w:rsidRDefault="008A17D9"/>
    <w:sectPr w:rsidR="00820A4F" w:rsidRPr="008A17D9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56DC"/>
    <w:multiLevelType w:val="multilevel"/>
    <w:tmpl w:val="0522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18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D9"/>
    <w:rsid w:val="00645F8C"/>
    <w:rsid w:val="008A17D9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2E3D"/>
  <w15:chartTrackingRefBased/>
  <w15:docId w15:val="{51C4DDF0-DD7C-4332-ABFC-817D9B4B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1</cp:revision>
  <dcterms:created xsi:type="dcterms:W3CDTF">2022-05-12T02:06:00Z</dcterms:created>
  <dcterms:modified xsi:type="dcterms:W3CDTF">2022-05-12T02:07:00Z</dcterms:modified>
</cp:coreProperties>
</file>