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DCF4" w14:textId="5795DEA7" w:rsidR="00820A4F" w:rsidRPr="00685A3E" w:rsidRDefault="007D3E54"/>
    <w:tbl>
      <w:tblPr>
        <w:tblStyle w:val="TableGrid"/>
        <w:tblpPr w:leftFromText="180" w:rightFromText="180" w:vertAnchor="text" w:horzAnchor="margin" w:tblpX="108" w:tblpY="75"/>
        <w:tblW w:w="10083" w:type="dxa"/>
        <w:tblLook w:val="04A0" w:firstRow="1" w:lastRow="0" w:firstColumn="1" w:lastColumn="0" w:noHBand="0" w:noVBand="1"/>
      </w:tblPr>
      <w:tblGrid>
        <w:gridCol w:w="1667"/>
        <w:gridCol w:w="3076"/>
        <w:gridCol w:w="1544"/>
        <w:gridCol w:w="1952"/>
        <w:gridCol w:w="119"/>
        <w:gridCol w:w="1143"/>
        <w:gridCol w:w="582"/>
      </w:tblGrid>
      <w:tr w:rsidR="007D3E54" w:rsidRPr="00BB38B9" w14:paraId="52D8C093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494FCEEA" w14:textId="77777777" w:rsidR="007D3E54" w:rsidRPr="00BB38B9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Subject</w:t>
            </w:r>
          </w:p>
        </w:tc>
        <w:tc>
          <w:tcPr>
            <w:tcW w:w="4620" w:type="dxa"/>
            <w:gridSpan w:val="2"/>
            <w:vAlign w:val="center"/>
          </w:tcPr>
          <w:p w14:paraId="15C1C9FE" w14:textId="77777777" w:rsidR="007D3E54" w:rsidRPr="00565706" w:rsidRDefault="007D3E54" w:rsidP="00AC5F9D">
            <w:pPr>
              <w:pStyle w:val="s0"/>
              <w:rPr>
                <w:rFonts w:asciiTheme="minorHAnsi" w:eastAsia="맑은 고딕" w:hAnsiTheme="minorHAnsi"/>
                <w:i/>
              </w:rPr>
            </w:pPr>
            <w:r>
              <w:rPr>
                <w:rFonts w:asciiTheme="minorHAnsi" w:eastAsia="맑은 고딕" w:hAnsiTheme="minorHAnsi"/>
                <w:i/>
                <w:sz w:val="28"/>
              </w:rPr>
              <w:t>Maple Syrup Heist</w:t>
            </w:r>
          </w:p>
        </w:tc>
        <w:tc>
          <w:tcPr>
            <w:tcW w:w="2071" w:type="dxa"/>
            <w:gridSpan w:val="2"/>
            <w:vAlign w:val="center"/>
          </w:tcPr>
          <w:p w14:paraId="466EC6BA" w14:textId="77777777" w:rsidR="007D3E54" w:rsidRPr="00BB38B9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Instructor </w:t>
            </w:r>
          </w:p>
        </w:tc>
        <w:tc>
          <w:tcPr>
            <w:tcW w:w="1725" w:type="dxa"/>
            <w:gridSpan w:val="2"/>
            <w:vAlign w:val="center"/>
          </w:tcPr>
          <w:p w14:paraId="22CAA2EA" w14:textId="77777777" w:rsidR="007D3E54" w:rsidRPr="009E5E72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5A3BA3">
              <w:rPr>
                <w:rFonts w:asciiTheme="minorHAnsi" w:eastAsia="맑은 고딕" w:hAnsiTheme="minorHAnsi"/>
                <w:sz w:val="28"/>
              </w:rPr>
              <w:t>Tim</w:t>
            </w:r>
          </w:p>
        </w:tc>
      </w:tr>
      <w:tr w:rsidR="007D3E54" w:rsidRPr="00BB38B9" w14:paraId="7D0FC047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6060B1E0" w14:textId="77777777" w:rsidR="007D3E54" w:rsidRPr="00BB38B9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Objectives</w:t>
            </w:r>
          </w:p>
        </w:tc>
        <w:tc>
          <w:tcPr>
            <w:tcW w:w="8416" w:type="dxa"/>
            <w:gridSpan w:val="6"/>
            <w:vAlign w:val="center"/>
          </w:tcPr>
          <w:p w14:paraId="7894BC7B" w14:textId="77777777" w:rsidR="007D3E54" w:rsidRPr="009E5E72" w:rsidRDefault="007D3E54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rainees will be able to talk about the cultural significance of maple syrup </w:t>
            </w:r>
          </w:p>
        </w:tc>
      </w:tr>
      <w:tr w:rsidR="007D3E54" w:rsidRPr="00BB38B9" w14:paraId="234A348E" w14:textId="77777777" w:rsidTr="00AC5F9D">
        <w:trPr>
          <w:trHeight w:val="443"/>
        </w:trPr>
        <w:tc>
          <w:tcPr>
            <w:tcW w:w="1667" w:type="dxa"/>
            <w:tcBorders>
              <w:bottom w:val="thinThickMediumGap" w:sz="24" w:space="0" w:color="auto"/>
            </w:tcBorders>
            <w:vAlign w:val="center"/>
          </w:tcPr>
          <w:p w14:paraId="60505EE6" w14:textId="77777777" w:rsidR="007D3E54" w:rsidRPr="00BB38B9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Materials </w:t>
            </w:r>
          </w:p>
        </w:tc>
        <w:tc>
          <w:tcPr>
            <w:tcW w:w="3076" w:type="dxa"/>
            <w:tcBorders>
              <w:bottom w:val="thinThickMediumGap" w:sz="24" w:space="0" w:color="auto"/>
            </w:tcBorders>
            <w:vAlign w:val="center"/>
          </w:tcPr>
          <w:p w14:paraId="0655882E" w14:textId="77777777" w:rsidR="007D3E54" w:rsidRPr="009E5E72" w:rsidRDefault="007D3E54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PPT, maple syrup, flat grill</w:t>
            </w:r>
          </w:p>
        </w:tc>
        <w:tc>
          <w:tcPr>
            <w:tcW w:w="1544" w:type="dxa"/>
            <w:tcBorders>
              <w:bottom w:val="thinThickMediumGap" w:sz="24" w:space="0" w:color="auto"/>
            </w:tcBorders>
            <w:vAlign w:val="center"/>
          </w:tcPr>
          <w:p w14:paraId="1A561266" w14:textId="77777777" w:rsidR="007D3E54" w:rsidRPr="00BB38B9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Teaching Methods</w:t>
            </w:r>
          </w:p>
        </w:tc>
        <w:tc>
          <w:tcPr>
            <w:tcW w:w="1952" w:type="dxa"/>
            <w:tcBorders>
              <w:bottom w:val="thinThickMediumGap" w:sz="24" w:space="0" w:color="auto"/>
            </w:tcBorders>
            <w:vAlign w:val="center"/>
          </w:tcPr>
          <w:p w14:paraId="730C83AE" w14:textId="77777777" w:rsidR="007D3E54" w:rsidRPr="009E5E72" w:rsidRDefault="007D3E54" w:rsidP="00AC5F9D">
            <w:pPr>
              <w:pStyle w:val="s0"/>
              <w:rPr>
                <w:rFonts w:asciiTheme="minorHAnsi" w:eastAsia="맑은 고딕" w:hAnsiTheme="minorHAnsi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4224A5FE" w14:textId="77777777" w:rsidR="007D3E54" w:rsidRPr="00BB38B9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Lesson </w:t>
            </w:r>
          </w:p>
        </w:tc>
        <w:tc>
          <w:tcPr>
            <w:tcW w:w="582" w:type="dxa"/>
            <w:vAlign w:val="center"/>
          </w:tcPr>
          <w:p w14:paraId="1300DDD0" w14:textId="77777777" w:rsidR="007D3E54" w:rsidRPr="009E5E72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23</w:t>
            </w:r>
          </w:p>
        </w:tc>
      </w:tr>
      <w:tr w:rsidR="007D3E54" w:rsidRPr="00BB38B9" w14:paraId="0F27837D" w14:textId="77777777" w:rsidTr="00AC5F9D">
        <w:trPr>
          <w:trHeight w:val="507"/>
        </w:trPr>
        <w:tc>
          <w:tcPr>
            <w:tcW w:w="1667" w:type="dxa"/>
            <w:tcBorders>
              <w:top w:val="thinThickMediumGap" w:sz="24" w:space="0" w:color="auto"/>
            </w:tcBorders>
            <w:vAlign w:val="center"/>
          </w:tcPr>
          <w:p w14:paraId="70CEE3B4" w14:textId="77777777" w:rsidR="007D3E54" w:rsidRPr="005A3BA3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Procedures</w:t>
            </w:r>
          </w:p>
        </w:tc>
        <w:tc>
          <w:tcPr>
            <w:tcW w:w="6691" w:type="dxa"/>
            <w:gridSpan w:val="4"/>
            <w:tcBorders>
              <w:top w:val="thinThickMediumGap" w:sz="24" w:space="0" w:color="auto"/>
            </w:tcBorders>
            <w:vAlign w:val="center"/>
          </w:tcPr>
          <w:p w14:paraId="4C027277" w14:textId="77777777" w:rsidR="007D3E54" w:rsidRPr="005A3BA3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Activities</w:t>
            </w:r>
          </w:p>
        </w:tc>
        <w:tc>
          <w:tcPr>
            <w:tcW w:w="1725" w:type="dxa"/>
            <w:gridSpan w:val="2"/>
            <w:tcBorders>
              <w:top w:val="thinThickMediumGap" w:sz="24" w:space="0" w:color="auto"/>
            </w:tcBorders>
            <w:vAlign w:val="center"/>
          </w:tcPr>
          <w:p w14:paraId="14EE25A9" w14:textId="77777777" w:rsidR="007D3E54" w:rsidRPr="005A3BA3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Materials</w:t>
            </w:r>
          </w:p>
        </w:tc>
      </w:tr>
      <w:tr w:rsidR="007D3E54" w:rsidRPr="00BB38B9" w14:paraId="6274D6FB" w14:textId="77777777" w:rsidTr="00AC5F9D">
        <w:trPr>
          <w:trHeight w:val="1808"/>
        </w:trPr>
        <w:tc>
          <w:tcPr>
            <w:tcW w:w="1667" w:type="dxa"/>
            <w:vAlign w:val="center"/>
          </w:tcPr>
          <w:p w14:paraId="79EC03A3" w14:textId="77777777" w:rsidR="007D3E54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Lecture </w:t>
            </w:r>
          </w:p>
          <w:p w14:paraId="6E546B04" w14:textId="77777777" w:rsidR="007D3E54" w:rsidRPr="005A3BA3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(10 min)</w:t>
            </w:r>
          </w:p>
        </w:tc>
        <w:tc>
          <w:tcPr>
            <w:tcW w:w="6691" w:type="dxa"/>
            <w:gridSpan w:val="4"/>
            <w:vAlign w:val="center"/>
          </w:tcPr>
          <w:p w14:paraId="379A5A63" w14:textId="77777777" w:rsidR="007D3E54" w:rsidRPr="00DB30AD" w:rsidRDefault="007D3E54" w:rsidP="00AC5F9D">
            <w:pPr>
              <w:pStyle w:val="s0"/>
              <w:rPr>
                <w:rFonts w:asciiTheme="minorHAnsi" w:eastAsia="맑은 고딕" w:hAnsiTheme="minorHAnsi"/>
                <w:b/>
                <w:bCs/>
              </w:rPr>
            </w:pPr>
            <w:r>
              <w:rPr>
                <w:rFonts w:asciiTheme="minorHAnsi" w:eastAsia="맑은 고딕" w:hAnsiTheme="minorHAnsi"/>
                <w:b/>
                <w:bCs/>
              </w:rPr>
              <w:t>Canadian Foods</w:t>
            </w:r>
          </w:p>
          <w:p w14:paraId="378A4B07" w14:textId="77777777" w:rsidR="007D3E54" w:rsidRDefault="007D3E54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learn about various Canadian foods. </w:t>
            </w:r>
          </w:p>
          <w:p w14:paraId="4F6D14D2" w14:textId="77777777" w:rsidR="007D3E54" w:rsidRPr="00F20BDE" w:rsidRDefault="007D3E54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W</w:t>
            </w:r>
            <w:r>
              <w:rPr>
                <w:rFonts w:asciiTheme="minorHAnsi" w:eastAsia="맑은 고딕" w:hAnsiTheme="minorHAnsi"/>
              </w:rPr>
              <w:t xml:space="preserve">e will also discuss the value of maple syrup and try to outline WHY someone would steal maple syrup. </w:t>
            </w:r>
          </w:p>
        </w:tc>
        <w:tc>
          <w:tcPr>
            <w:tcW w:w="1725" w:type="dxa"/>
            <w:gridSpan w:val="2"/>
            <w:vAlign w:val="center"/>
          </w:tcPr>
          <w:p w14:paraId="26C4AEDB" w14:textId="77777777" w:rsidR="007D3E54" w:rsidRPr="00BB38B9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BB38B9">
              <w:rPr>
                <w:rFonts w:asciiTheme="minorHAnsi" w:eastAsia="맑은 고딕" w:hAnsiTheme="minorHAnsi"/>
              </w:rPr>
              <w:t>PPT</w:t>
            </w:r>
          </w:p>
        </w:tc>
      </w:tr>
      <w:tr w:rsidR="007D3E54" w:rsidRPr="00BB38B9" w14:paraId="46924076" w14:textId="77777777" w:rsidTr="00AC5F9D">
        <w:trPr>
          <w:trHeight w:val="2125"/>
        </w:trPr>
        <w:tc>
          <w:tcPr>
            <w:tcW w:w="1667" w:type="dxa"/>
            <w:vAlign w:val="center"/>
          </w:tcPr>
          <w:p w14:paraId="376849B4" w14:textId="77777777" w:rsidR="007D3E54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Group Work</w:t>
            </w:r>
          </w:p>
          <w:p w14:paraId="36E05529" w14:textId="77777777" w:rsidR="007D3E54" w:rsidRPr="005A3BA3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(10 min)</w:t>
            </w:r>
          </w:p>
        </w:tc>
        <w:tc>
          <w:tcPr>
            <w:tcW w:w="6691" w:type="dxa"/>
            <w:gridSpan w:val="4"/>
            <w:vAlign w:val="center"/>
          </w:tcPr>
          <w:p w14:paraId="572FC668" w14:textId="77777777" w:rsidR="007D3E54" w:rsidRPr="00BB38B9" w:rsidRDefault="007D3E54" w:rsidP="00AC5F9D">
            <w:pPr>
              <w:pStyle w:val="s0"/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  <w:b/>
              </w:rPr>
              <w:t xml:space="preserve">Prepare the Heist </w:t>
            </w:r>
          </w:p>
          <w:p w14:paraId="5EDB6CAE" w14:textId="77777777" w:rsidR="007D3E54" w:rsidRDefault="007D3E54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come up with their own idea on how to steal maple syrup. </w:t>
            </w:r>
          </w:p>
          <w:p w14:paraId="22E53471" w14:textId="77777777" w:rsidR="007D3E54" w:rsidRPr="00ED7DD4" w:rsidRDefault="007D3E54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hey must prepare their own heist and present it to the class. We will also try to figure out how the thieves in our story did it. </w:t>
            </w:r>
          </w:p>
        </w:tc>
        <w:tc>
          <w:tcPr>
            <w:tcW w:w="1725" w:type="dxa"/>
            <w:gridSpan w:val="2"/>
            <w:vAlign w:val="center"/>
          </w:tcPr>
          <w:p w14:paraId="4E1995BD" w14:textId="77777777" w:rsidR="007D3E54" w:rsidRPr="00BB38B9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</w:p>
        </w:tc>
      </w:tr>
      <w:tr w:rsidR="007D3E54" w:rsidRPr="00BB38B9" w14:paraId="6C339402" w14:textId="77777777" w:rsidTr="00AC5F9D">
        <w:trPr>
          <w:trHeight w:val="2125"/>
        </w:trPr>
        <w:tc>
          <w:tcPr>
            <w:tcW w:w="1667" w:type="dxa"/>
            <w:vAlign w:val="center"/>
          </w:tcPr>
          <w:p w14:paraId="73BFCFAC" w14:textId="77777777" w:rsidR="007D3E54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Reading</w:t>
            </w:r>
          </w:p>
          <w:p w14:paraId="208EED67" w14:textId="77777777" w:rsidR="007D3E54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(20 min)</w:t>
            </w:r>
          </w:p>
        </w:tc>
        <w:tc>
          <w:tcPr>
            <w:tcW w:w="6691" w:type="dxa"/>
            <w:gridSpan w:val="4"/>
            <w:vAlign w:val="center"/>
          </w:tcPr>
          <w:p w14:paraId="26363BE5" w14:textId="77777777" w:rsidR="007D3E54" w:rsidRPr="00BB38B9" w:rsidRDefault="007D3E54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 xml:space="preserve">Maple Syrup Heist </w:t>
            </w:r>
          </w:p>
          <w:p w14:paraId="09A491DE" w14:textId="77777777" w:rsidR="007D3E54" w:rsidRDefault="007D3E54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We will read the article about the maple syrup heist addressing the difficult vocabulary as we go. Trainees will be given prompts to read when they hear a trigger word. </w:t>
            </w:r>
          </w:p>
          <w:p w14:paraId="097CA4AE" w14:textId="77777777" w:rsidR="007D3E54" w:rsidRDefault="007D3E54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he trainees will have a few questions to answer during the reading about the setting and basic facts. </w:t>
            </w:r>
          </w:p>
          <w:p w14:paraId="0DC64F14" w14:textId="77777777" w:rsidR="007D3E54" w:rsidRPr="00934CF2" w:rsidRDefault="007D3E54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W</w:t>
            </w:r>
            <w:r>
              <w:rPr>
                <w:rFonts w:asciiTheme="minorHAnsi" w:eastAsia="맑은 고딕" w:hAnsiTheme="minorHAnsi"/>
              </w:rPr>
              <w:t xml:space="preserve">e will take up the answers at the end of class. </w:t>
            </w:r>
          </w:p>
        </w:tc>
        <w:tc>
          <w:tcPr>
            <w:tcW w:w="1725" w:type="dxa"/>
            <w:gridSpan w:val="2"/>
            <w:vAlign w:val="center"/>
          </w:tcPr>
          <w:p w14:paraId="0BD457A9" w14:textId="77777777" w:rsidR="007D3E54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BB38B9">
              <w:rPr>
                <w:rFonts w:asciiTheme="minorHAnsi" w:eastAsia="맑은 고딕" w:hAnsiTheme="minorHAnsi"/>
              </w:rPr>
              <w:t>PPT</w:t>
            </w:r>
          </w:p>
        </w:tc>
      </w:tr>
      <w:tr w:rsidR="007D3E54" w:rsidRPr="00BB38B9" w14:paraId="0F1E3D03" w14:textId="77777777" w:rsidTr="00AC5F9D">
        <w:trPr>
          <w:trHeight w:val="2125"/>
        </w:trPr>
        <w:tc>
          <w:tcPr>
            <w:tcW w:w="1667" w:type="dxa"/>
            <w:vAlign w:val="center"/>
          </w:tcPr>
          <w:p w14:paraId="11C1F19D" w14:textId="77777777" w:rsidR="007D3E54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Discussion </w:t>
            </w:r>
          </w:p>
          <w:p w14:paraId="585EC244" w14:textId="77777777" w:rsidR="007D3E54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(10 min)</w:t>
            </w:r>
          </w:p>
        </w:tc>
        <w:tc>
          <w:tcPr>
            <w:tcW w:w="6691" w:type="dxa"/>
            <w:gridSpan w:val="4"/>
            <w:vAlign w:val="center"/>
          </w:tcPr>
          <w:p w14:paraId="464F8750" w14:textId="77777777" w:rsidR="007D3E54" w:rsidRPr="00D12053" w:rsidRDefault="007D3E54" w:rsidP="00AC5F9D">
            <w:pPr>
              <w:pStyle w:val="s0"/>
              <w:rPr>
                <w:rFonts w:asciiTheme="minorHAnsi" w:eastAsia="맑은 고딕" w:hAnsiTheme="minorHAnsi"/>
                <w:b/>
                <w:bCs/>
              </w:rPr>
            </w:pPr>
            <w:r>
              <w:rPr>
                <w:rFonts w:asciiTheme="minorHAnsi" w:eastAsia="맑은 고딕" w:hAnsiTheme="minorHAnsi"/>
                <w:b/>
                <w:bCs/>
              </w:rPr>
              <w:t xml:space="preserve">Korean Equivalent </w:t>
            </w:r>
          </w:p>
          <w:p w14:paraId="7406F561" w14:textId="77777777" w:rsidR="007D3E54" w:rsidRPr="007F7EF0" w:rsidRDefault="007D3E54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/>
              </w:rPr>
              <w:t xml:space="preserve">We will discuss what a kimchi heist would be like. </w:t>
            </w:r>
          </w:p>
          <w:p w14:paraId="4A008AF7" w14:textId="77777777" w:rsidR="007D3E54" w:rsidRPr="00934CF2" w:rsidRDefault="007D3E54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 w:hint="eastAsia"/>
                <w:bCs/>
              </w:rPr>
              <w:t>W</w:t>
            </w:r>
            <w:r>
              <w:rPr>
                <w:rFonts w:asciiTheme="minorHAnsi" w:eastAsia="맑은 고딕" w:hAnsiTheme="minorHAnsi"/>
                <w:bCs/>
              </w:rPr>
              <w:t xml:space="preserve">e will talk a little about pancakes while trying maple syrup on them. </w:t>
            </w:r>
          </w:p>
        </w:tc>
        <w:tc>
          <w:tcPr>
            <w:tcW w:w="1725" w:type="dxa"/>
            <w:gridSpan w:val="2"/>
            <w:vAlign w:val="center"/>
          </w:tcPr>
          <w:p w14:paraId="11E001F8" w14:textId="77777777" w:rsidR="007D3E54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M</w:t>
            </w:r>
            <w:r>
              <w:rPr>
                <w:rFonts w:asciiTheme="minorHAnsi" w:eastAsia="맑은 고딕" w:hAnsiTheme="minorHAnsi"/>
              </w:rPr>
              <w:t xml:space="preserve">aple Syrup, Pancake Mix, </w:t>
            </w:r>
          </w:p>
          <w:p w14:paraId="59B85192" w14:textId="77777777" w:rsidR="007D3E54" w:rsidRPr="00BB38B9" w:rsidRDefault="007D3E54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Flat grill </w:t>
            </w:r>
          </w:p>
        </w:tc>
      </w:tr>
    </w:tbl>
    <w:p w14:paraId="2B8B9306" w14:textId="77777777" w:rsidR="001F6757" w:rsidRPr="007D3E54" w:rsidRDefault="001F6757">
      <w:pPr>
        <w:rPr>
          <w:rFonts w:hint="eastAsia"/>
        </w:rPr>
      </w:pPr>
    </w:p>
    <w:sectPr w:rsidR="001F6757" w:rsidRPr="007D3E5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33DE"/>
    <w:multiLevelType w:val="hybridMultilevel"/>
    <w:tmpl w:val="79CE73D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50456A"/>
    <w:multiLevelType w:val="hybridMultilevel"/>
    <w:tmpl w:val="C9B47E24"/>
    <w:lvl w:ilvl="0" w:tplc="B4BE81BC">
      <w:numFmt w:val="bullet"/>
      <w:lvlText w:val=""/>
      <w:lvlJc w:val="left"/>
      <w:pPr>
        <w:ind w:left="360" w:hanging="360"/>
      </w:pPr>
      <w:rPr>
        <w:rFonts w:ascii="Symbol" w:eastAsia="맑은 고딕" w:hAnsi="Symbol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E973D8"/>
    <w:multiLevelType w:val="hybridMultilevel"/>
    <w:tmpl w:val="F14E0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BC0EDD"/>
    <w:multiLevelType w:val="hybridMultilevel"/>
    <w:tmpl w:val="C1D82178"/>
    <w:lvl w:ilvl="0" w:tplc="B4BE81BC">
      <w:numFmt w:val="bullet"/>
      <w:lvlText w:val=""/>
      <w:lvlJc w:val="left"/>
      <w:pPr>
        <w:ind w:left="400" w:hanging="40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B7D673F"/>
    <w:multiLevelType w:val="hybridMultilevel"/>
    <w:tmpl w:val="4B7AED4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2F77"/>
    <w:multiLevelType w:val="hybridMultilevel"/>
    <w:tmpl w:val="11F8D6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606D2A"/>
    <w:multiLevelType w:val="hybridMultilevel"/>
    <w:tmpl w:val="7E60ABA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E62BC2"/>
    <w:multiLevelType w:val="hybridMultilevel"/>
    <w:tmpl w:val="F656EA3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78011">
    <w:abstractNumId w:val="5"/>
  </w:num>
  <w:num w:numId="2" w16cid:durableId="504441168">
    <w:abstractNumId w:val="6"/>
  </w:num>
  <w:num w:numId="3" w16cid:durableId="413092858">
    <w:abstractNumId w:val="7"/>
  </w:num>
  <w:num w:numId="4" w16cid:durableId="1747192115">
    <w:abstractNumId w:val="0"/>
  </w:num>
  <w:num w:numId="5" w16cid:durableId="1015811434">
    <w:abstractNumId w:val="4"/>
  </w:num>
  <w:num w:numId="6" w16cid:durableId="1325158543">
    <w:abstractNumId w:val="2"/>
  </w:num>
  <w:num w:numId="7" w16cid:durableId="1356494067">
    <w:abstractNumId w:val="1"/>
  </w:num>
  <w:num w:numId="8" w16cid:durableId="340278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10"/>
    <w:rsid w:val="00084B0E"/>
    <w:rsid w:val="000A2147"/>
    <w:rsid w:val="000F2DC6"/>
    <w:rsid w:val="00114925"/>
    <w:rsid w:val="001F6757"/>
    <w:rsid w:val="002A1355"/>
    <w:rsid w:val="0034475B"/>
    <w:rsid w:val="003A0549"/>
    <w:rsid w:val="00447D2E"/>
    <w:rsid w:val="00500B3D"/>
    <w:rsid w:val="005769C3"/>
    <w:rsid w:val="00645F8C"/>
    <w:rsid w:val="00685A3E"/>
    <w:rsid w:val="007C74C0"/>
    <w:rsid w:val="007D3E54"/>
    <w:rsid w:val="00887967"/>
    <w:rsid w:val="00A55F90"/>
    <w:rsid w:val="00AE7E10"/>
    <w:rsid w:val="00B04FC6"/>
    <w:rsid w:val="00B10EA8"/>
    <w:rsid w:val="00B93283"/>
    <w:rsid w:val="00DD1C52"/>
    <w:rsid w:val="00EA6487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3192"/>
  <w15:chartTrackingRefBased/>
  <w15:docId w15:val="{20D75894-9376-404A-9106-286A4FE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E1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AE7E10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 w:cs="Times New Roman"/>
      <w:sz w:val="24"/>
      <w:szCs w:val="24"/>
    </w:rPr>
  </w:style>
  <w:style w:type="table" w:styleId="TableGrid">
    <w:name w:val="Table Grid"/>
    <w:basedOn w:val="TableNormal"/>
    <w:uiPriority w:val="59"/>
    <w:rsid w:val="00AE7E1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2</cp:revision>
  <dcterms:created xsi:type="dcterms:W3CDTF">2022-05-27T05:41:00Z</dcterms:created>
  <dcterms:modified xsi:type="dcterms:W3CDTF">2022-05-27T05:41:00Z</dcterms:modified>
</cp:coreProperties>
</file>