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DCF4" w14:textId="5795DEA7" w:rsidR="00820A4F" w:rsidRPr="00685A3E" w:rsidRDefault="00375BF0"/>
    <w:tbl>
      <w:tblPr>
        <w:tblStyle w:val="TableGrid"/>
        <w:tblpPr w:leftFromText="180" w:rightFromText="180" w:vertAnchor="text" w:horzAnchor="margin" w:tblpX="108" w:tblpY="75"/>
        <w:tblW w:w="10083" w:type="dxa"/>
        <w:tblLook w:val="04A0" w:firstRow="1" w:lastRow="0" w:firstColumn="1" w:lastColumn="0" w:noHBand="0" w:noVBand="1"/>
      </w:tblPr>
      <w:tblGrid>
        <w:gridCol w:w="1667"/>
        <w:gridCol w:w="2930"/>
        <w:gridCol w:w="2148"/>
        <w:gridCol w:w="1275"/>
        <w:gridCol w:w="119"/>
        <w:gridCol w:w="406"/>
        <w:gridCol w:w="715"/>
        <w:gridCol w:w="823"/>
      </w:tblGrid>
      <w:tr w:rsidR="006F4599" w:rsidRPr="00BB38B9" w14:paraId="4409BB69" w14:textId="77777777" w:rsidTr="00AC5F9D">
        <w:trPr>
          <w:trHeight w:val="443"/>
        </w:trPr>
        <w:tc>
          <w:tcPr>
            <w:tcW w:w="1667" w:type="dxa"/>
            <w:vAlign w:val="center"/>
          </w:tcPr>
          <w:p w14:paraId="0DB6E5A1"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Subject</w:t>
            </w:r>
          </w:p>
        </w:tc>
        <w:tc>
          <w:tcPr>
            <w:tcW w:w="5078" w:type="dxa"/>
            <w:gridSpan w:val="2"/>
            <w:vAlign w:val="center"/>
          </w:tcPr>
          <w:p w14:paraId="3C940497" w14:textId="77777777" w:rsidR="006F4599" w:rsidRPr="00565706" w:rsidRDefault="006F4599" w:rsidP="00AC5F9D">
            <w:pPr>
              <w:pStyle w:val="s0"/>
              <w:rPr>
                <w:rFonts w:asciiTheme="minorHAnsi" w:eastAsia="맑은 고딕" w:hAnsiTheme="minorHAnsi"/>
                <w:i/>
              </w:rPr>
            </w:pPr>
            <w:r>
              <w:rPr>
                <w:rFonts w:asciiTheme="minorHAnsi" w:eastAsia="맑은 고딕" w:hAnsiTheme="minorHAnsi"/>
                <w:i/>
                <w:sz w:val="28"/>
              </w:rPr>
              <w:t>Say Anything</w:t>
            </w:r>
          </w:p>
        </w:tc>
        <w:tc>
          <w:tcPr>
            <w:tcW w:w="1800" w:type="dxa"/>
            <w:gridSpan w:val="3"/>
            <w:vAlign w:val="center"/>
          </w:tcPr>
          <w:p w14:paraId="1580EA0D"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Instructor </w:t>
            </w:r>
          </w:p>
        </w:tc>
        <w:tc>
          <w:tcPr>
            <w:tcW w:w="1538" w:type="dxa"/>
            <w:gridSpan w:val="2"/>
            <w:vAlign w:val="center"/>
          </w:tcPr>
          <w:p w14:paraId="0D9FBC5C" w14:textId="77777777" w:rsidR="006F4599" w:rsidRPr="009E5E72" w:rsidRDefault="006F4599" w:rsidP="00AC5F9D">
            <w:pPr>
              <w:pStyle w:val="s0"/>
              <w:jc w:val="center"/>
              <w:rPr>
                <w:rFonts w:asciiTheme="minorHAnsi" w:eastAsia="맑은 고딕" w:hAnsiTheme="minorHAnsi"/>
              </w:rPr>
            </w:pPr>
            <w:r w:rsidRPr="005A3BA3">
              <w:rPr>
                <w:rFonts w:asciiTheme="minorHAnsi" w:eastAsia="맑은 고딕" w:hAnsiTheme="minorHAnsi"/>
                <w:sz w:val="28"/>
              </w:rPr>
              <w:t>Tim</w:t>
            </w:r>
          </w:p>
        </w:tc>
      </w:tr>
      <w:tr w:rsidR="006F4599" w:rsidRPr="00BB38B9" w14:paraId="5B3B7398" w14:textId="77777777" w:rsidTr="00AC5F9D">
        <w:trPr>
          <w:trHeight w:val="443"/>
        </w:trPr>
        <w:tc>
          <w:tcPr>
            <w:tcW w:w="1667" w:type="dxa"/>
            <w:vAlign w:val="center"/>
          </w:tcPr>
          <w:p w14:paraId="44678881"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Objectives</w:t>
            </w:r>
          </w:p>
        </w:tc>
        <w:tc>
          <w:tcPr>
            <w:tcW w:w="8416" w:type="dxa"/>
            <w:gridSpan w:val="7"/>
            <w:vAlign w:val="center"/>
          </w:tcPr>
          <w:p w14:paraId="52ECA324" w14:textId="77777777" w:rsidR="006F4599" w:rsidRPr="009E5E72" w:rsidRDefault="006F4599" w:rsidP="00AC5F9D">
            <w:pPr>
              <w:pStyle w:val="s0"/>
              <w:numPr>
                <w:ilvl w:val="0"/>
                <w:numId w:val="5"/>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will be able to talk about their opinions </w:t>
            </w:r>
          </w:p>
        </w:tc>
      </w:tr>
      <w:tr w:rsidR="006F4599" w:rsidRPr="00BB38B9" w14:paraId="30D14DF0" w14:textId="77777777" w:rsidTr="00AC5F9D">
        <w:trPr>
          <w:trHeight w:val="443"/>
        </w:trPr>
        <w:tc>
          <w:tcPr>
            <w:tcW w:w="1667" w:type="dxa"/>
            <w:tcBorders>
              <w:bottom w:val="thinThickMediumGap" w:sz="24" w:space="0" w:color="auto"/>
            </w:tcBorders>
            <w:vAlign w:val="center"/>
          </w:tcPr>
          <w:p w14:paraId="12CE6E0E"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Materials </w:t>
            </w:r>
          </w:p>
        </w:tc>
        <w:tc>
          <w:tcPr>
            <w:tcW w:w="2930" w:type="dxa"/>
            <w:tcBorders>
              <w:bottom w:val="thinThickMediumGap" w:sz="24" w:space="0" w:color="auto"/>
            </w:tcBorders>
            <w:vAlign w:val="center"/>
          </w:tcPr>
          <w:p w14:paraId="1460CEC7" w14:textId="77777777" w:rsidR="006F4599" w:rsidRPr="009E5E72" w:rsidRDefault="006F4599" w:rsidP="00AC5F9D">
            <w:pPr>
              <w:pStyle w:val="s0"/>
              <w:rPr>
                <w:rFonts w:asciiTheme="minorHAnsi" w:eastAsia="맑은 고딕" w:hAnsiTheme="minorHAnsi"/>
              </w:rPr>
            </w:pPr>
            <w:r>
              <w:rPr>
                <w:rFonts w:asciiTheme="minorHAnsi" w:eastAsia="맑은 고딕" w:hAnsiTheme="minorHAnsi"/>
              </w:rPr>
              <w:t xml:space="preserve">Say Anything Game </w:t>
            </w:r>
          </w:p>
        </w:tc>
        <w:tc>
          <w:tcPr>
            <w:tcW w:w="2148" w:type="dxa"/>
            <w:tcBorders>
              <w:bottom w:val="thinThickMediumGap" w:sz="24" w:space="0" w:color="auto"/>
            </w:tcBorders>
            <w:vAlign w:val="center"/>
          </w:tcPr>
          <w:p w14:paraId="60E96AE7"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Teaching Methods</w:t>
            </w:r>
          </w:p>
        </w:tc>
        <w:tc>
          <w:tcPr>
            <w:tcW w:w="1275" w:type="dxa"/>
            <w:tcBorders>
              <w:bottom w:val="thinThickMediumGap" w:sz="24" w:space="0" w:color="auto"/>
            </w:tcBorders>
            <w:vAlign w:val="center"/>
          </w:tcPr>
          <w:p w14:paraId="75B70C1D" w14:textId="77777777" w:rsidR="006F4599" w:rsidRPr="009E5E72" w:rsidRDefault="006F4599" w:rsidP="00AC5F9D">
            <w:pPr>
              <w:pStyle w:val="s0"/>
              <w:rPr>
                <w:rFonts w:asciiTheme="minorHAnsi" w:eastAsia="맑은 고딕" w:hAnsiTheme="minorHAnsi"/>
              </w:rPr>
            </w:pPr>
            <w:r>
              <w:rPr>
                <w:rFonts w:asciiTheme="minorHAnsi" w:eastAsia="맑은 고딕" w:hAnsiTheme="minorHAnsi"/>
              </w:rPr>
              <w:t>Game</w:t>
            </w:r>
          </w:p>
        </w:tc>
        <w:tc>
          <w:tcPr>
            <w:tcW w:w="1240" w:type="dxa"/>
            <w:gridSpan w:val="3"/>
            <w:vAlign w:val="center"/>
          </w:tcPr>
          <w:p w14:paraId="0A589978" w14:textId="77777777" w:rsidR="006F4599" w:rsidRPr="00BB38B9" w:rsidRDefault="006F4599"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Lesson </w:t>
            </w:r>
          </w:p>
        </w:tc>
        <w:tc>
          <w:tcPr>
            <w:tcW w:w="823" w:type="dxa"/>
            <w:vAlign w:val="center"/>
          </w:tcPr>
          <w:p w14:paraId="0404377C" w14:textId="77777777" w:rsidR="006F4599" w:rsidRPr="009E5E72" w:rsidRDefault="006F4599" w:rsidP="00AC5F9D">
            <w:pPr>
              <w:pStyle w:val="s0"/>
              <w:jc w:val="center"/>
              <w:rPr>
                <w:rFonts w:asciiTheme="minorHAnsi" w:eastAsia="맑은 고딕" w:hAnsiTheme="minorHAnsi"/>
              </w:rPr>
            </w:pPr>
            <w:r>
              <w:rPr>
                <w:rFonts w:asciiTheme="minorHAnsi" w:eastAsia="맑은 고딕" w:hAnsiTheme="minorHAnsi"/>
              </w:rPr>
              <w:t>25</w:t>
            </w:r>
          </w:p>
        </w:tc>
      </w:tr>
      <w:tr w:rsidR="006F4599" w:rsidRPr="00BB38B9" w14:paraId="0A6C4964" w14:textId="77777777" w:rsidTr="00AC5F9D">
        <w:trPr>
          <w:trHeight w:val="507"/>
        </w:trPr>
        <w:tc>
          <w:tcPr>
            <w:tcW w:w="1667" w:type="dxa"/>
            <w:tcBorders>
              <w:top w:val="thinThickMediumGap" w:sz="24" w:space="0" w:color="auto"/>
            </w:tcBorders>
            <w:vAlign w:val="center"/>
          </w:tcPr>
          <w:p w14:paraId="68A7CB60" w14:textId="77777777" w:rsidR="006F4599" w:rsidRPr="005A3BA3" w:rsidRDefault="006F4599" w:rsidP="00AC5F9D">
            <w:pPr>
              <w:pStyle w:val="s0"/>
              <w:jc w:val="center"/>
              <w:rPr>
                <w:rFonts w:asciiTheme="minorHAnsi" w:eastAsia="맑은 고딕" w:hAnsiTheme="minorHAnsi"/>
                <w:b/>
                <w:sz w:val="28"/>
              </w:rPr>
            </w:pPr>
            <w:r w:rsidRPr="005A3BA3">
              <w:rPr>
                <w:rFonts w:asciiTheme="minorHAnsi" w:eastAsia="맑은 고딕" w:hAnsiTheme="minorHAnsi"/>
                <w:b/>
                <w:sz w:val="28"/>
              </w:rPr>
              <w:t>Procedures</w:t>
            </w:r>
          </w:p>
        </w:tc>
        <w:tc>
          <w:tcPr>
            <w:tcW w:w="6472" w:type="dxa"/>
            <w:gridSpan w:val="4"/>
            <w:tcBorders>
              <w:top w:val="thinThickMediumGap" w:sz="24" w:space="0" w:color="auto"/>
            </w:tcBorders>
            <w:vAlign w:val="center"/>
          </w:tcPr>
          <w:p w14:paraId="0831FDE4" w14:textId="77777777" w:rsidR="006F4599" w:rsidRPr="005A3BA3" w:rsidRDefault="006F4599" w:rsidP="00AC5F9D">
            <w:pPr>
              <w:pStyle w:val="s0"/>
              <w:jc w:val="center"/>
              <w:rPr>
                <w:rFonts w:asciiTheme="minorHAnsi" w:eastAsia="맑은 고딕" w:hAnsiTheme="minorHAnsi"/>
                <w:b/>
                <w:sz w:val="28"/>
              </w:rPr>
            </w:pPr>
            <w:r w:rsidRPr="005A3BA3">
              <w:rPr>
                <w:rFonts w:asciiTheme="minorHAnsi" w:eastAsia="맑은 고딕" w:hAnsiTheme="minorHAnsi"/>
                <w:b/>
                <w:sz w:val="28"/>
              </w:rPr>
              <w:t>Activities</w:t>
            </w:r>
          </w:p>
        </w:tc>
        <w:tc>
          <w:tcPr>
            <w:tcW w:w="1944" w:type="dxa"/>
            <w:gridSpan w:val="3"/>
            <w:tcBorders>
              <w:top w:val="thinThickMediumGap" w:sz="24" w:space="0" w:color="auto"/>
            </w:tcBorders>
            <w:vAlign w:val="center"/>
          </w:tcPr>
          <w:p w14:paraId="00E5C968" w14:textId="77777777" w:rsidR="006F4599" w:rsidRPr="005A3BA3" w:rsidRDefault="006F4599" w:rsidP="00AC5F9D">
            <w:pPr>
              <w:pStyle w:val="s0"/>
              <w:jc w:val="center"/>
              <w:rPr>
                <w:rFonts w:asciiTheme="minorHAnsi" w:eastAsia="맑은 고딕" w:hAnsiTheme="minorHAnsi"/>
                <w:b/>
                <w:sz w:val="28"/>
              </w:rPr>
            </w:pPr>
            <w:r w:rsidRPr="005A3BA3">
              <w:rPr>
                <w:rFonts w:asciiTheme="minorHAnsi" w:eastAsia="맑은 고딕" w:hAnsiTheme="minorHAnsi"/>
                <w:b/>
                <w:sz w:val="28"/>
              </w:rPr>
              <w:t>Materials</w:t>
            </w:r>
          </w:p>
        </w:tc>
      </w:tr>
      <w:tr w:rsidR="006F4599" w:rsidRPr="00BB38B9" w14:paraId="59484CB7" w14:textId="77777777" w:rsidTr="00AC5F9D">
        <w:trPr>
          <w:trHeight w:val="1808"/>
        </w:trPr>
        <w:tc>
          <w:tcPr>
            <w:tcW w:w="1667" w:type="dxa"/>
            <w:vAlign w:val="center"/>
          </w:tcPr>
          <w:p w14:paraId="7748340D" w14:textId="77777777" w:rsidR="006F4599" w:rsidRDefault="006F4599"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Lecture</w:t>
            </w:r>
          </w:p>
          <w:p w14:paraId="2801E14E" w14:textId="77777777" w:rsidR="006F4599" w:rsidRPr="005A3BA3" w:rsidRDefault="006F4599"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(10 min)</w:t>
            </w:r>
          </w:p>
        </w:tc>
        <w:tc>
          <w:tcPr>
            <w:tcW w:w="6472" w:type="dxa"/>
            <w:gridSpan w:val="4"/>
            <w:vAlign w:val="center"/>
          </w:tcPr>
          <w:p w14:paraId="6B2D31E5" w14:textId="77777777" w:rsidR="006F4599" w:rsidRPr="00BB38B9" w:rsidRDefault="006F4599" w:rsidP="00AC5F9D">
            <w:pPr>
              <w:pStyle w:val="s0"/>
              <w:rPr>
                <w:rFonts w:asciiTheme="minorHAnsi" w:eastAsia="맑은 고딕" w:hAnsiTheme="minorHAnsi"/>
              </w:rPr>
            </w:pPr>
            <w:r>
              <w:rPr>
                <w:rFonts w:asciiTheme="minorHAnsi" w:eastAsia="맑은 고딕" w:hAnsiTheme="minorHAnsi"/>
                <w:b/>
              </w:rPr>
              <w:t xml:space="preserve">Instructions </w:t>
            </w:r>
          </w:p>
          <w:p w14:paraId="3FDFFFC0"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rPr>
              <w:t xml:space="preserve">The instructor will explain the rules of the game along with examples. </w:t>
            </w:r>
          </w:p>
          <w:p w14:paraId="0F632F69"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will be asked to explain the rules back to the instructor to check for understanding. </w:t>
            </w:r>
          </w:p>
          <w:p w14:paraId="6B1E8DA2" w14:textId="77777777" w:rsidR="006F4599" w:rsidRPr="00A636E2"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W</w:t>
            </w:r>
            <w:r>
              <w:rPr>
                <w:rFonts w:asciiTheme="minorHAnsi" w:eastAsia="맑은 고딕" w:hAnsiTheme="minorHAnsi"/>
              </w:rPr>
              <w:t xml:space="preserve">e will set up the first round together. </w:t>
            </w:r>
          </w:p>
        </w:tc>
        <w:tc>
          <w:tcPr>
            <w:tcW w:w="1944" w:type="dxa"/>
            <w:gridSpan w:val="3"/>
            <w:vAlign w:val="center"/>
          </w:tcPr>
          <w:p w14:paraId="0E2C6C6D" w14:textId="77777777" w:rsidR="006F4599" w:rsidRPr="00BB38B9" w:rsidRDefault="006F4599" w:rsidP="00AC5F9D">
            <w:pPr>
              <w:pStyle w:val="s0"/>
              <w:jc w:val="center"/>
              <w:rPr>
                <w:rFonts w:asciiTheme="minorHAnsi" w:eastAsia="맑은 고딕" w:hAnsiTheme="minorHAnsi"/>
              </w:rPr>
            </w:pPr>
          </w:p>
        </w:tc>
      </w:tr>
      <w:tr w:rsidR="006F4599" w:rsidRPr="00BB38B9" w14:paraId="47805859" w14:textId="77777777" w:rsidTr="00AC5F9D">
        <w:trPr>
          <w:trHeight w:val="1808"/>
        </w:trPr>
        <w:tc>
          <w:tcPr>
            <w:tcW w:w="1667" w:type="dxa"/>
            <w:vAlign w:val="center"/>
          </w:tcPr>
          <w:p w14:paraId="45B3EE62" w14:textId="77777777" w:rsidR="006F4599" w:rsidRDefault="006F4599"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Game</w:t>
            </w:r>
          </w:p>
          <w:p w14:paraId="22CD00A4" w14:textId="77777777" w:rsidR="006F4599" w:rsidRPr="005A3BA3" w:rsidRDefault="006F4599"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(40 min)</w:t>
            </w:r>
          </w:p>
        </w:tc>
        <w:tc>
          <w:tcPr>
            <w:tcW w:w="6472" w:type="dxa"/>
            <w:gridSpan w:val="4"/>
            <w:vAlign w:val="center"/>
          </w:tcPr>
          <w:p w14:paraId="2D9E61A8" w14:textId="77777777" w:rsidR="006F4599" w:rsidRPr="00BB38B9" w:rsidRDefault="006F4599" w:rsidP="00AC5F9D">
            <w:pPr>
              <w:pStyle w:val="s0"/>
              <w:rPr>
                <w:rFonts w:asciiTheme="minorHAnsi" w:eastAsia="맑은 고딕" w:hAnsiTheme="minorHAnsi"/>
              </w:rPr>
            </w:pPr>
            <w:r>
              <w:rPr>
                <w:rFonts w:asciiTheme="minorHAnsi" w:eastAsia="맑은 고딕" w:hAnsiTheme="minorHAnsi"/>
                <w:b/>
              </w:rPr>
              <w:t xml:space="preserve">Say Anything </w:t>
            </w:r>
          </w:p>
          <w:p w14:paraId="301527D9"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will take turns being the judge. The judge chooses a question. </w:t>
            </w:r>
          </w:p>
          <w:p w14:paraId="36A6840D"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he other players will write an answer that they think the judge will choose. </w:t>
            </w:r>
            <w:r>
              <w:rPr>
                <w:rFonts w:asciiTheme="minorHAnsi" w:eastAsia="맑은 고딕" w:hAnsiTheme="minorHAnsi" w:hint="eastAsia"/>
              </w:rPr>
              <w:t>T</w:t>
            </w:r>
            <w:r>
              <w:rPr>
                <w:rFonts w:asciiTheme="minorHAnsi" w:eastAsia="맑은 고딕" w:hAnsiTheme="minorHAnsi"/>
              </w:rPr>
              <w:t xml:space="preserve">hey must put the whiteboard in the center of the table when they are finished, and only unique answers are acceptable. </w:t>
            </w:r>
          </w:p>
          <w:p w14:paraId="2D24C6DB"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he judge secretly chooses one of the answers. </w:t>
            </w:r>
          </w:p>
          <w:p w14:paraId="76ED9B1E"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he other players have two votes that they can place on any of the whiteboards. </w:t>
            </w:r>
          </w:p>
          <w:p w14:paraId="1464CCC1" w14:textId="77777777" w:rsidR="006F4599"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he correct answer is revealed. The person who wrote the chosen answer receives one point. Players will also get one point for each correct vote. Finally, the judge gets one point for each vote on the card. </w:t>
            </w:r>
          </w:p>
          <w:p w14:paraId="7A0FCF84" w14:textId="77777777" w:rsidR="006F4599" w:rsidRPr="006E4628" w:rsidRDefault="006F4599" w:rsidP="00AC5F9D">
            <w:pPr>
              <w:pStyle w:val="s0"/>
              <w:numPr>
                <w:ilvl w:val="0"/>
                <w:numId w:val="2"/>
              </w:numPr>
              <w:rPr>
                <w:rFonts w:asciiTheme="minorHAnsi" w:eastAsia="맑은 고딕" w:hAnsiTheme="minorHAnsi"/>
              </w:rPr>
            </w:pPr>
            <w:r>
              <w:rPr>
                <w:rFonts w:asciiTheme="minorHAnsi" w:eastAsia="맑은 고딕" w:hAnsiTheme="minorHAnsi" w:hint="eastAsia"/>
              </w:rPr>
              <w:t>P</w:t>
            </w:r>
            <w:r>
              <w:rPr>
                <w:rFonts w:asciiTheme="minorHAnsi" w:eastAsia="맑은 고딕" w:hAnsiTheme="minorHAnsi"/>
              </w:rPr>
              <w:t xml:space="preserve">lay continues until all the players have been judge twice. </w:t>
            </w:r>
          </w:p>
        </w:tc>
        <w:tc>
          <w:tcPr>
            <w:tcW w:w="1944" w:type="dxa"/>
            <w:gridSpan w:val="3"/>
            <w:vAlign w:val="center"/>
          </w:tcPr>
          <w:p w14:paraId="4B98FF20" w14:textId="77777777" w:rsidR="006F4599" w:rsidRPr="00BB38B9" w:rsidRDefault="006F4599" w:rsidP="00AC5F9D">
            <w:pPr>
              <w:pStyle w:val="s0"/>
              <w:jc w:val="center"/>
              <w:rPr>
                <w:rFonts w:asciiTheme="minorHAnsi" w:eastAsia="맑은 고딕" w:hAnsiTheme="minorHAnsi"/>
              </w:rPr>
            </w:pPr>
            <w:r>
              <w:rPr>
                <w:rFonts w:asciiTheme="minorHAnsi" w:eastAsia="맑은 고딕" w:hAnsiTheme="minorHAnsi"/>
              </w:rPr>
              <w:t>Say Anything</w:t>
            </w:r>
          </w:p>
        </w:tc>
      </w:tr>
    </w:tbl>
    <w:p w14:paraId="2B8B9306" w14:textId="77777777" w:rsidR="001F6757" w:rsidRPr="007D3E54" w:rsidRDefault="001F6757">
      <w:pPr>
        <w:rPr>
          <w:rFonts w:hint="eastAsia"/>
        </w:rPr>
      </w:pPr>
    </w:p>
    <w:sectPr w:rsidR="001F6757" w:rsidRPr="007D3E5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DE"/>
    <w:multiLevelType w:val="hybridMultilevel"/>
    <w:tmpl w:val="79CE73D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050456A"/>
    <w:multiLevelType w:val="hybridMultilevel"/>
    <w:tmpl w:val="C9B47E24"/>
    <w:lvl w:ilvl="0" w:tplc="B4BE81BC">
      <w:numFmt w:val="bullet"/>
      <w:lvlText w:val=""/>
      <w:lvlJc w:val="left"/>
      <w:pPr>
        <w:ind w:left="360" w:hanging="360"/>
      </w:pPr>
      <w:rPr>
        <w:rFonts w:ascii="Symbol" w:eastAsia="맑은 고딕" w:hAnsi="Symbol" w:cs="Times New Roman" w:hint="default"/>
        <w:b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26E973D8"/>
    <w:multiLevelType w:val="hybridMultilevel"/>
    <w:tmpl w:val="F14E04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EBC0EDD"/>
    <w:multiLevelType w:val="hybridMultilevel"/>
    <w:tmpl w:val="C1D82178"/>
    <w:lvl w:ilvl="0" w:tplc="B4BE81BC">
      <w:numFmt w:val="bullet"/>
      <w:lvlText w:val=""/>
      <w:lvlJc w:val="left"/>
      <w:pPr>
        <w:ind w:left="400" w:hanging="400"/>
      </w:pPr>
      <w:rPr>
        <w:rFonts w:ascii="Symbol" w:eastAsia="맑은 고딕" w:hAnsi="Symbol"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B7D673F"/>
    <w:multiLevelType w:val="hybridMultilevel"/>
    <w:tmpl w:val="4B7AED4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2F77"/>
    <w:multiLevelType w:val="hybridMultilevel"/>
    <w:tmpl w:val="11F8D6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5D606D2A"/>
    <w:multiLevelType w:val="hybridMultilevel"/>
    <w:tmpl w:val="7E60ABA0"/>
    <w:lvl w:ilvl="0" w:tplc="B4BE81BC">
      <w:numFmt w:val="bullet"/>
      <w:lvlText w:val=""/>
      <w:lvlJc w:val="left"/>
      <w:pPr>
        <w:ind w:left="502" w:hanging="360"/>
      </w:pPr>
      <w:rPr>
        <w:rFonts w:ascii="Symbol" w:eastAsia="맑은 고딕"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BE62BC2"/>
    <w:multiLevelType w:val="hybridMultilevel"/>
    <w:tmpl w:val="F656EA30"/>
    <w:lvl w:ilvl="0" w:tplc="B4BE81BC">
      <w:numFmt w:val="bullet"/>
      <w:lvlText w:val=""/>
      <w:lvlJc w:val="left"/>
      <w:pPr>
        <w:ind w:left="502" w:hanging="360"/>
      </w:pPr>
      <w:rPr>
        <w:rFonts w:ascii="Symbol" w:eastAsia="맑은 고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78011">
    <w:abstractNumId w:val="5"/>
  </w:num>
  <w:num w:numId="2" w16cid:durableId="504441168">
    <w:abstractNumId w:val="6"/>
  </w:num>
  <w:num w:numId="3" w16cid:durableId="413092858">
    <w:abstractNumId w:val="7"/>
  </w:num>
  <w:num w:numId="4" w16cid:durableId="1747192115">
    <w:abstractNumId w:val="0"/>
  </w:num>
  <w:num w:numId="5" w16cid:durableId="1015811434">
    <w:abstractNumId w:val="4"/>
  </w:num>
  <w:num w:numId="6" w16cid:durableId="1325158543">
    <w:abstractNumId w:val="2"/>
  </w:num>
  <w:num w:numId="7" w16cid:durableId="1356494067">
    <w:abstractNumId w:val="1"/>
  </w:num>
  <w:num w:numId="8" w16cid:durableId="34027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10"/>
    <w:rsid w:val="00084B0E"/>
    <w:rsid w:val="000A2147"/>
    <w:rsid w:val="000F2DC6"/>
    <w:rsid w:val="00114925"/>
    <w:rsid w:val="001F6757"/>
    <w:rsid w:val="002A1355"/>
    <w:rsid w:val="0034475B"/>
    <w:rsid w:val="00375BF0"/>
    <w:rsid w:val="003A0549"/>
    <w:rsid w:val="00424AAF"/>
    <w:rsid w:val="00447D2E"/>
    <w:rsid w:val="00500B3D"/>
    <w:rsid w:val="0054439F"/>
    <w:rsid w:val="005769C3"/>
    <w:rsid w:val="00645F8C"/>
    <w:rsid w:val="00685A3E"/>
    <w:rsid w:val="006F4599"/>
    <w:rsid w:val="007C74C0"/>
    <w:rsid w:val="007D3E54"/>
    <w:rsid w:val="00887967"/>
    <w:rsid w:val="00A55F90"/>
    <w:rsid w:val="00AE7E10"/>
    <w:rsid w:val="00B04FC6"/>
    <w:rsid w:val="00B10EA8"/>
    <w:rsid w:val="00B93283"/>
    <w:rsid w:val="00DD1C52"/>
    <w:rsid w:val="00EA6487"/>
    <w:rsid w:val="00F73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3192"/>
  <w15:chartTrackingRefBased/>
  <w15:docId w15:val="{20D75894-9376-404A-9106-286A4FE6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10"/>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rsid w:val="00AE7E10"/>
    <w:pPr>
      <w:widowControl w:val="0"/>
      <w:autoSpaceDE w:val="0"/>
      <w:autoSpaceDN w:val="0"/>
      <w:adjustRightInd w:val="0"/>
      <w:spacing w:after="0" w:line="240" w:lineRule="auto"/>
    </w:pPr>
    <w:rPr>
      <w:rFonts w:ascii="¹ÙÅÁ" w:hAnsi="¹ÙÅÁ" w:cs="Times New Roman"/>
      <w:sz w:val="24"/>
      <w:szCs w:val="24"/>
    </w:rPr>
  </w:style>
  <w:style w:type="table" w:styleId="TableGrid">
    <w:name w:val="Table Grid"/>
    <w:basedOn w:val="TableNormal"/>
    <w:uiPriority w:val="59"/>
    <w:rsid w:val="00AE7E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2</cp:revision>
  <dcterms:created xsi:type="dcterms:W3CDTF">2022-05-27T05:42:00Z</dcterms:created>
  <dcterms:modified xsi:type="dcterms:W3CDTF">2022-05-27T05:42:00Z</dcterms:modified>
</cp:coreProperties>
</file>